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ED1B" w14:textId="77777777" w:rsidR="00051A35" w:rsidRPr="004644F6" w:rsidRDefault="00051A35" w:rsidP="00051A35">
      <w:pPr>
        <w:rPr>
          <w:color w:val="000000"/>
        </w:rPr>
      </w:pPr>
      <w:r w:rsidRPr="004644F6">
        <w:rPr>
          <w:color w:val="000000"/>
        </w:rPr>
        <w:t>FOR IMMEDIATE RELEASE</w:t>
      </w:r>
    </w:p>
    <w:p w14:paraId="0CEBC5E3" w14:textId="32EFD210" w:rsidR="00051A35" w:rsidRPr="00051A35" w:rsidRDefault="00051A35" w:rsidP="00051A35">
      <w:pPr>
        <w:rPr>
          <w:color w:val="000000"/>
          <w:sz w:val="24"/>
          <w:szCs w:val="24"/>
        </w:rPr>
      </w:pPr>
      <w:r w:rsidRPr="00051A35">
        <w:rPr>
          <w:color w:val="000000"/>
          <w:sz w:val="24"/>
          <w:szCs w:val="24"/>
        </w:rPr>
        <w:t>Wednesday, December 14, 2022</w:t>
      </w:r>
    </w:p>
    <w:p w14:paraId="549A580C" w14:textId="77777777" w:rsidR="00051A35" w:rsidRDefault="00051A35" w:rsidP="00D8106E">
      <w:pPr>
        <w:jc w:val="center"/>
        <w:rPr>
          <w:b/>
          <w:bCs/>
          <w:color w:val="000000"/>
          <w:sz w:val="24"/>
          <w:szCs w:val="24"/>
        </w:rPr>
      </w:pPr>
    </w:p>
    <w:p w14:paraId="068E4FD4" w14:textId="5C8AD1AA" w:rsidR="00D8106E" w:rsidRDefault="00D8106E" w:rsidP="00D8106E">
      <w:pPr>
        <w:jc w:val="center"/>
        <w:rPr>
          <w:color w:val="000000"/>
          <w:sz w:val="24"/>
          <w:szCs w:val="24"/>
        </w:rPr>
      </w:pPr>
      <w:r>
        <w:rPr>
          <w:b/>
          <w:bCs/>
          <w:color w:val="000000"/>
          <w:sz w:val="24"/>
          <w:szCs w:val="24"/>
        </w:rPr>
        <w:t xml:space="preserve">FOX </w:t>
      </w:r>
      <w:proofErr w:type="gramStart"/>
      <w:r>
        <w:rPr>
          <w:b/>
          <w:bCs/>
          <w:color w:val="000000"/>
          <w:sz w:val="24"/>
          <w:szCs w:val="24"/>
        </w:rPr>
        <w:t>SAYS</w:t>
      </w:r>
      <w:proofErr w:type="gramEnd"/>
      <w:r>
        <w:rPr>
          <w:b/>
          <w:bCs/>
          <w:color w:val="000000"/>
          <w:sz w:val="24"/>
          <w:szCs w:val="24"/>
        </w:rPr>
        <w:t xml:space="preserve"> “I DO” TO INTERNATIONAL HIT DATING SERIES </w:t>
      </w:r>
    </w:p>
    <w:p w14:paraId="1C991923" w14:textId="77777777" w:rsidR="00D8106E" w:rsidRPr="00D8106E" w:rsidRDefault="00D8106E" w:rsidP="00D8106E">
      <w:pPr>
        <w:jc w:val="center"/>
        <w:rPr>
          <w:color w:val="000000"/>
          <w:sz w:val="24"/>
          <w:szCs w:val="24"/>
        </w:rPr>
      </w:pPr>
      <w:r w:rsidRPr="00D8106E">
        <w:rPr>
          <w:b/>
          <w:bCs/>
          <w:i/>
          <w:iCs/>
          <w:color w:val="000000"/>
          <w:sz w:val="24"/>
          <w:szCs w:val="24"/>
        </w:rPr>
        <w:t>FARMER WANTS A WIFE </w:t>
      </w:r>
      <w:r w:rsidRPr="00D8106E">
        <w:rPr>
          <w:b/>
          <w:bCs/>
          <w:color w:val="000000"/>
          <w:sz w:val="24"/>
          <w:szCs w:val="24"/>
        </w:rPr>
        <w:t>PREMIERING WEDNESDAY, MARCH 8</w:t>
      </w:r>
    </w:p>
    <w:p w14:paraId="38661222" w14:textId="77777777" w:rsidR="00D8106E" w:rsidRPr="00D8106E" w:rsidRDefault="00D8106E" w:rsidP="00D8106E">
      <w:pPr>
        <w:jc w:val="center"/>
        <w:rPr>
          <w:color w:val="000000"/>
          <w:sz w:val="24"/>
          <w:szCs w:val="24"/>
        </w:rPr>
      </w:pPr>
      <w:r w:rsidRPr="00D8106E">
        <w:rPr>
          <w:b/>
          <w:bCs/>
          <w:i/>
          <w:iCs/>
          <w:color w:val="000000"/>
          <w:sz w:val="24"/>
          <w:szCs w:val="24"/>
        </w:rPr>
        <w:t> </w:t>
      </w:r>
    </w:p>
    <w:p w14:paraId="3ED26197" w14:textId="77777777" w:rsidR="00D8106E" w:rsidRPr="00D8106E" w:rsidRDefault="00D8106E" w:rsidP="00D8106E">
      <w:pPr>
        <w:jc w:val="center"/>
        <w:rPr>
          <w:color w:val="000000"/>
          <w:sz w:val="24"/>
          <w:szCs w:val="24"/>
        </w:rPr>
      </w:pPr>
      <w:r w:rsidRPr="00D8106E">
        <w:rPr>
          <w:b/>
          <w:bCs/>
          <w:caps/>
          <w:color w:val="000000"/>
          <w:sz w:val="24"/>
          <w:szCs w:val="24"/>
        </w:rPr>
        <w:t>SUPERSTAR ENTERTAINER AND GRAMMY AWARD WINNER JENNIFER NETTLES TO HOST </w:t>
      </w:r>
    </w:p>
    <w:p w14:paraId="27F6C363" w14:textId="77777777" w:rsidR="00D8106E" w:rsidRPr="00D8106E" w:rsidRDefault="00D8106E" w:rsidP="00D8106E">
      <w:pPr>
        <w:jc w:val="center"/>
        <w:rPr>
          <w:color w:val="000000"/>
          <w:sz w:val="24"/>
          <w:szCs w:val="24"/>
        </w:rPr>
      </w:pPr>
      <w:r w:rsidRPr="00D8106E">
        <w:rPr>
          <w:b/>
          <w:bCs/>
          <w:caps/>
          <w:color w:val="000000"/>
          <w:sz w:val="24"/>
          <w:szCs w:val="24"/>
        </w:rPr>
        <w:t>AS </w:t>
      </w:r>
      <w:r w:rsidRPr="00D8106E">
        <w:rPr>
          <w:b/>
          <w:bCs/>
          <w:color w:val="000000"/>
          <w:sz w:val="24"/>
          <w:szCs w:val="24"/>
        </w:rPr>
        <w:t>FOUR FARMERS SEARCH FOR LOVE IN THE HEARTLAND OF AMERICA </w:t>
      </w:r>
    </w:p>
    <w:p w14:paraId="40B26529" w14:textId="77777777" w:rsidR="00D8106E" w:rsidRPr="00D8106E" w:rsidRDefault="00D8106E" w:rsidP="00D8106E">
      <w:pPr>
        <w:jc w:val="center"/>
        <w:rPr>
          <w:color w:val="000000"/>
          <w:sz w:val="24"/>
          <w:szCs w:val="24"/>
        </w:rPr>
      </w:pPr>
      <w:r w:rsidRPr="00D8106E">
        <w:rPr>
          <w:b/>
          <w:bCs/>
          <w:color w:val="000000"/>
          <w:sz w:val="24"/>
          <w:szCs w:val="24"/>
        </w:rPr>
        <w:br/>
        <w:t>Women</w:t>
      </w:r>
      <w:r w:rsidRPr="00D8106E">
        <w:rPr>
          <w:rStyle w:val="apple-converted-space"/>
          <w:b/>
          <w:bCs/>
          <w:color w:val="000000"/>
          <w:sz w:val="24"/>
          <w:szCs w:val="24"/>
        </w:rPr>
        <w:t> </w:t>
      </w:r>
      <w:r w:rsidRPr="00D8106E">
        <w:rPr>
          <w:b/>
          <w:bCs/>
          <w:color w:val="000000"/>
          <w:sz w:val="24"/>
          <w:szCs w:val="24"/>
        </w:rPr>
        <w:t>Leave Their</w:t>
      </w:r>
      <w:r w:rsidRPr="00D8106E">
        <w:rPr>
          <w:rStyle w:val="apple-converted-space"/>
          <w:b/>
          <w:bCs/>
          <w:color w:val="000000"/>
          <w:sz w:val="24"/>
          <w:szCs w:val="24"/>
        </w:rPr>
        <w:t> </w:t>
      </w:r>
      <w:r w:rsidRPr="00D8106E">
        <w:rPr>
          <w:b/>
          <w:bCs/>
          <w:color w:val="000000"/>
          <w:sz w:val="24"/>
          <w:szCs w:val="24"/>
        </w:rPr>
        <w:t>“Big City”</w:t>
      </w:r>
      <w:r w:rsidRPr="00D8106E">
        <w:rPr>
          <w:rStyle w:val="apple-converted-space"/>
          <w:b/>
          <w:bCs/>
          <w:color w:val="000000"/>
          <w:sz w:val="24"/>
          <w:szCs w:val="24"/>
        </w:rPr>
        <w:t> </w:t>
      </w:r>
      <w:r w:rsidRPr="00D8106E">
        <w:rPr>
          <w:b/>
          <w:bCs/>
          <w:color w:val="000000"/>
          <w:sz w:val="24"/>
          <w:szCs w:val="24"/>
        </w:rPr>
        <w:t>Lives</w:t>
      </w:r>
    </w:p>
    <w:p w14:paraId="16DFB894" w14:textId="77777777" w:rsidR="00D8106E" w:rsidRPr="00D8106E" w:rsidRDefault="00D8106E" w:rsidP="00D8106E">
      <w:pPr>
        <w:jc w:val="center"/>
        <w:rPr>
          <w:color w:val="000000"/>
          <w:sz w:val="24"/>
          <w:szCs w:val="24"/>
        </w:rPr>
      </w:pPr>
      <w:r w:rsidRPr="00D8106E">
        <w:rPr>
          <w:b/>
          <w:bCs/>
          <w:color w:val="000000"/>
          <w:sz w:val="24"/>
          <w:szCs w:val="24"/>
        </w:rPr>
        <w:t>To</w:t>
      </w:r>
      <w:r w:rsidRPr="00D8106E">
        <w:rPr>
          <w:rStyle w:val="apple-converted-space"/>
          <w:b/>
          <w:bCs/>
          <w:color w:val="000000"/>
          <w:sz w:val="24"/>
          <w:szCs w:val="24"/>
        </w:rPr>
        <w:t> </w:t>
      </w:r>
      <w:r w:rsidRPr="00D8106E">
        <w:rPr>
          <w:b/>
          <w:bCs/>
          <w:color w:val="000000"/>
          <w:sz w:val="24"/>
          <w:szCs w:val="24"/>
        </w:rPr>
        <w:t>Match with Four Farmers</w:t>
      </w:r>
      <w:r w:rsidRPr="00D8106E">
        <w:rPr>
          <w:rStyle w:val="apple-converted-space"/>
          <w:b/>
          <w:bCs/>
          <w:color w:val="000000"/>
          <w:sz w:val="24"/>
          <w:szCs w:val="24"/>
        </w:rPr>
        <w:t> </w:t>
      </w:r>
      <w:proofErr w:type="gramStart"/>
      <w:r w:rsidRPr="00D8106E">
        <w:rPr>
          <w:b/>
          <w:bCs/>
          <w:color w:val="000000"/>
          <w:sz w:val="24"/>
          <w:szCs w:val="24"/>
        </w:rPr>
        <w:t>From</w:t>
      </w:r>
      <w:proofErr w:type="gramEnd"/>
      <w:r w:rsidRPr="00D8106E">
        <w:rPr>
          <w:b/>
          <w:bCs/>
          <w:color w:val="000000"/>
          <w:sz w:val="24"/>
          <w:szCs w:val="24"/>
        </w:rPr>
        <w:t xml:space="preserve"> Across the Country</w:t>
      </w:r>
      <w:r w:rsidRPr="00D8106E">
        <w:rPr>
          <w:rStyle w:val="apple-converted-space"/>
          <w:b/>
          <w:bCs/>
          <w:color w:val="000000"/>
          <w:sz w:val="24"/>
          <w:szCs w:val="24"/>
        </w:rPr>
        <w:t> </w:t>
      </w:r>
    </w:p>
    <w:p w14:paraId="1FB8C1B6" w14:textId="77777777" w:rsidR="00D8106E" w:rsidRPr="00D8106E" w:rsidRDefault="00D8106E" w:rsidP="00D8106E">
      <w:pPr>
        <w:jc w:val="center"/>
        <w:rPr>
          <w:color w:val="000000"/>
          <w:sz w:val="24"/>
          <w:szCs w:val="24"/>
        </w:rPr>
      </w:pPr>
      <w:r w:rsidRPr="00D8106E">
        <w:rPr>
          <w:b/>
          <w:bCs/>
          <w:color w:val="000000"/>
          <w:sz w:val="24"/>
          <w:szCs w:val="24"/>
        </w:rPr>
        <w:t>And Experience Life on Their Farms</w:t>
      </w:r>
      <w:r w:rsidRPr="00D8106E">
        <w:rPr>
          <w:rStyle w:val="apple-converted-space"/>
          <w:b/>
          <w:bCs/>
          <w:color w:val="000000"/>
          <w:sz w:val="24"/>
          <w:szCs w:val="24"/>
        </w:rPr>
        <w:t> </w:t>
      </w:r>
      <w:r w:rsidRPr="00D8106E">
        <w:rPr>
          <w:b/>
          <w:bCs/>
          <w:color w:val="000000"/>
          <w:sz w:val="24"/>
          <w:szCs w:val="24"/>
        </w:rPr>
        <w:t>in Hopes of Finding</w:t>
      </w:r>
      <w:r w:rsidRPr="00D8106E">
        <w:rPr>
          <w:rStyle w:val="apple-converted-space"/>
          <w:b/>
          <w:bCs/>
          <w:color w:val="000000"/>
          <w:sz w:val="24"/>
          <w:szCs w:val="24"/>
        </w:rPr>
        <w:t> </w:t>
      </w:r>
      <w:r w:rsidRPr="00D8106E">
        <w:rPr>
          <w:b/>
          <w:bCs/>
          <w:color w:val="000000"/>
          <w:sz w:val="24"/>
          <w:szCs w:val="24"/>
        </w:rPr>
        <w:t>Their</w:t>
      </w:r>
      <w:r w:rsidRPr="00D8106E">
        <w:rPr>
          <w:rStyle w:val="apple-converted-space"/>
          <w:b/>
          <w:bCs/>
          <w:color w:val="000000"/>
          <w:sz w:val="24"/>
          <w:szCs w:val="24"/>
        </w:rPr>
        <w:t> </w:t>
      </w:r>
      <w:r w:rsidRPr="00D8106E">
        <w:rPr>
          <w:b/>
          <w:bCs/>
          <w:color w:val="000000"/>
          <w:sz w:val="24"/>
          <w:szCs w:val="24"/>
        </w:rPr>
        <w:t>Future Spouses</w:t>
      </w:r>
    </w:p>
    <w:p w14:paraId="0DEC2296" w14:textId="77777777" w:rsidR="00D8106E" w:rsidRPr="00D8106E" w:rsidRDefault="00D8106E" w:rsidP="00D8106E">
      <w:pPr>
        <w:rPr>
          <w:color w:val="000000"/>
          <w:sz w:val="24"/>
          <w:szCs w:val="24"/>
        </w:rPr>
      </w:pPr>
    </w:p>
    <w:p w14:paraId="36F78233" w14:textId="77777777" w:rsidR="00D8106E" w:rsidRPr="00091524" w:rsidRDefault="00D8106E" w:rsidP="00D8106E">
      <w:pPr>
        <w:jc w:val="both"/>
        <w:rPr>
          <w:color w:val="000000"/>
          <w:sz w:val="24"/>
          <w:szCs w:val="24"/>
        </w:rPr>
      </w:pPr>
      <w:r w:rsidRPr="00091524">
        <w:rPr>
          <w:color w:val="000000"/>
          <w:sz w:val="24"/>
          <w:szCs w:val="24"/>
        </w:rPr>
        <w:t>FOX is putting the heart in heartland with a fresh approach on the international hit dating series</w:t>
      </w:r>
      <w:r w:rsidRPr="00091524">
        <w:rPr>
          <w:b/>
          <w:bCs/>
          <w:i/>
          <w:iCs/>
          <w:color w:val="000000"/>
          <w:sz w:val="24"/>
          <w:szCs w:val="24"/>
        </w:rPr>
        <w:t> Farmer Wants a Wife</w:t>
      </w:r>
      <w:r w:rsidRPr="00091524">
        <w:rPr>
          <w:color w:val="000000"/>
          <w:sz w:val="24"/>
          <w:szCs w:val="24"/>
        </w:rPr>
        <w:t>, it was announced today by Allison Wallach, President, Unscripted Programming, FOX Entertainment. Superstar entertainer and Grammy Award winner Jennifer Nettles will host the series premiering </w:t>
      </w:r>
      <w:r w:rsidRPr="00091524">
        <w:rPr>
          <w:color w:val="26282A"/>
          <w:sz w:val="24"/>
          <w:szCs w:val="24"/>
          <w:u w:val="single"/>
        </w:rPr>
        <w:t>Wednesday, March 8</w:t>
      </w:r>
      <w:r w:rsidRPr="00091524">
        <w:rPr>
          <w:color w:val="26282A"/>
          <w:sz w:val="24"/>
          <w:szCs w:val="24"/>
        </w:rPr>
        <w:t> (9:00-10:00 PM ET/PT) on FOX.</w:t>
      </w:r>
    </w:p>
    <w:p w14:paraId="504AB0B9" w14:textId="77777777" w:rsidR="00D8106E" w:rsidRPr="00091524" w:rsidRDefault="00D8106E" w:rsidP="00D8106E">
      <w:pPr>
        <w:jc w:val="both"/>
        <w:rPr>
          <w:color w:val="000000"/>
          <w:sz w:val="24"/>
          <w:szCs w:val="24"/>
        </w:rPr>
      </w:pPr>
      <w:r w:rsidRPr="00091524">
        <w:rPr>
          <w:color w:val="000000"/>
          <w:sz w:val="24"/>
          <w:szCs w:val="24"/>
        </w:rPr>
        <w:t> </w:t>
      </w:r>
    </w:p>
    <w:p w14:paraId="5C6A8D03" w14:textId="77777777" w:rsidR="00D8106E" w:rsidRPr="00091524" w:rsidRDefault="00D8106E" w:rsidP="00D8106E">
      <w:pPr>
        <w:jc w:val="both"/>
        <w:rPr>
          <w:color w:val="000000"/>
          <w:sz w:val="24"/>
          <w:szCs w:val="24"/>
        </w:rPr>
      </w:pPr>
      <w:r w:rsidRPr="00091524">
        <w:rPr>
          <w:color w:val="000000"/>
          <w:sz w:val="24"/>
          <w:szCs w:val="24"/>
        </w:rPr>
        <w:t>“Bringing the world’s most popular dating show to FOX requires a superstar host to match,” said Wallach, “and we found the perfect pairing in Jennifer, a multi-talented entertainer who’s a little country, a little big city and huge on heart and humor, making her the perfect choice for wrangling romance in the heartland.” </w:t>
      </w:r>
    </w:p>
    <w:p w14:paraId="7EB083D4" w14:textId="77777777" w:rsidR="00D8106E" w:rsidRPr="00091524" w:rsidRDefault="00D8106E" w:rsidP="00D8106E">
      <w:pPr>
        <w:jc w:val="both"/>
        <w:rPr>
          <w:color w:val="000000"/>
          <w:sz w:val="24"/>
          <w:szCs w:val="24"/>
        </w:rPr>
      </w:pPr>
    </w:p>
    <w:p w14:paraId="54BE50C1" w14:textId="77777777" w:rsidR="00D8106E" w:rsidRPr="00091524" w:rsidRDefault="00D8106E" w:rsidP="00D8106E">
      <w:pPr>
        <w:pStyle w:val="xxmsonormal"/>
        <w:jc w:val="both"/>
        <w:rPr>
          <w:sz w:val="24"/>
          <w:szCs w:val="24"/>
        </w:rPr>
      </w:pPr>
      <w:r w:rsidRPr="00091524">
        <w:rPr>
          <w:b/>
          <w:bCs/>
          <w:i/>
          <w:iCs/>
          <w:color w:val="000000"/>
          <w:sz w:val="24"/>
          <w:szCs w:val="24"/>
        </w:rPr>
        <w:t>Farmer Wants a Wife</w:t>
      </w:r>
      <w:r w:rsidRPr="00091524">
        <w:rPr>
          <w:rStyle w:val="xxapple-converted-space"/>
          <w:color w:val="000000"/>
          <w:sz w:val="24"/>
          <w:szCs w:val="24"/>
        </w:rPr>
        <w:t> </w:t>
      </w:r>
      <w:r w:rsidRPr="00091524">
        <w:rPr>
          <w:color w:val="000000"/>
          <w:sz w:val="24"/>
          <w:szCs w:val="24"/>
        </w:rPr>
        <w:t>is the most successful dating show in the world. The Fremantle-owned format</w:t>
      </w:r>
      <w:r w:rsidRPr="00091524">
        <w:rPr>
          <w:color w:val="000000"/>
          <w:sz w:val="24"/>
          <w:szCs w:val="24"/>
          <w:shd w:val="clear" w:color="auto" w:fill="FFFFFF"/>
        </w:rPr>
        <w:t xml:space="preserve"> has aired in 32 countries and resulted in 180 marriages and 410 children. </w:t>
      </w:r>
      <w:r w:rsidRPr="00091524">
        <w:rPr>
          <w:color w:val="000000"/>
          <w:sz w:val="24"/>
          <w:szCs w:val="24"/>
        </w:rPr>
        <w:t xml:space="preserve">In a trend that’s been sweeping America over the last few years, there’s been a migration from city-centers to suburban and rural locales, and with that, love follows. In </w:t>
      </w:r>
      <w:r w:rsidRPr="00091524">
        <w:rPr>
          <w:sz w:val="24"/>
          <w:szCs w:val="24"/>
        </w:rPr>
        <w:t>this</w:t>
      </w:r>
      <w:r w:rsidRPr="00091524">
        <w:rPr>
          <w:color w:val="000000"/>
          <w:sz w:val="24"/>
          <w:szCs w:val="24"/>
        </w:rPr>
        <w:t xml:space="preserve"> upcoming series, city meets farm in the search for true </w:t>
      </w:r>
      <w:r w:rsidRPr="00091524">
        <w:rPr>
          <w:sz w:val="24"/>
          <w:szCs w:val="24"/>
        </w:rPr>
        <w:t>romance</w:t>
      </w:r>
      <w:r w:rsidRPr="00091524">
        <w:rPr>
          <w:color w:val="000000"/>
          <w:sz w:val="24"/>
          <w:szCs w:val="24"/>
        </w:rPr>
        <w:t>. Four farmers from across the country embark on an adventure of a lifetime in the hopes of finding their future spouse. Women will leave behind the dating apps and pursuit of love in “the big city” in favor of classic American</w:t>
      </w:r>
      <w:r w:rsidRPr="00091524">
        <w:rPr>
          <w:rStyle w:val="xxapple-converted-space"/>
          <w:color w:val="000000"/>
          <w:sz w:val="24"/>
          <w:szCs w:val="24"/>
        </w:rPr>
        <w:t> courtship. The farmers will take their group of daters to their farm and show them what it is really like to live as ranchers do</w:t>
      </w:r>
      <w:r w:rsidRPr="00091524">
        <w:rPr>
          <w:color w:val="000000"/>
          <w:sz w:val="24"/>
          <w:szCs w:val="24"/>
        </w:rPr>
        <w:t>—from tending to the homestead to feeding cattle and baling hay. For the daters, the realities of this lifestyle may beg the question: how much of your life are you willing to change for love?</w:t>
      </w:r>
    </w:p>
    <w:p w14:paraId="242CD5F4" w14:textId="77777777" w:rsidR="00D8106E" w:rsidRPr="00091524" w:rsidRDefault="00D8106E" w:rsidP="00D8106E">
      <w:pPr>
        <w:pStyle w:val="xxmsonormal"/>
        <w:jc w:val="both"/>
        <w:rPr>
          <w:sz w:val="24"/>
          <w:szCs w:val="24"/>
        </w:rPr>
      </w:pPr>
      <w:r w:rsidRPr="00091524">
        <w:rPr>
          <w:b/>
          <w:bCs/>
          <w:i/>
          <w:iCs/>
          <w:color w:val="000000"/>
          <w:sz w:val="24"/>
          <w:szCs w:val="24"/>
        </w:rPr>
        <w:t> </w:t>
      </w:r>
    </w:p>
    <w:p w14:paraId="6718C34F" w14:textId="77777777" w:rsidR="00D8106E" w:rsidRPr="00091524" w:rsidRDefault="00D8106E" w:rsidP="00D8106E">
      <w:pPr>
        <w:jc w:val="both"/>
        <w:rPr>
          <w:color w:val="000000"/>
          <w:sz w:val="24"/>
          <w:szCs w:val="24"/>
        </w:rPr>
      </w:pPr>
      <w:r w:rsidRPr="00091524">
        <w:rPr>
          <w:b/>
          <w:bCs/>
          <w:i/>
          <w:iCs/>
          <w:color w:val="000000"/>
          <w:sz w:val="24"/>
          <w:szCs w:val="24"/>
        </w:rPr>
        <w:t>Farmer Wants a Wife</w:t>
      </w:r>
      <w:r w:rsidRPr="00091524">
        <w:rPr>
          <w:color w:val="000000"/>
          <w:sz w:val="24"/>
          <w:szCs w:val="24"/>
        </w:rPr>
        <w:t xml:space="preserve"> is produced by Eureka Productions.  Paul Franklin (Holey Moley, </w:t>
      </w:r>
      <w:r w:rsidRPr="00091524">
        <w:rPr>
          <w:b/>
          <w:bCs/>
          <w:i/>
          <w:iCs/>
          <w:color w:val="000000"/>
          <w:sz w:val="24"/>
          <w:szCs w:val="24"/>
        </w:rPr>
        <w:t>Name That Tune</w:t>
      </w:r>
      <w:r w:rsidRPr="00091524">
        <w:rPr>
          <w:color w:val="000000"/>
          <w:sz w:val="24"/>
          <w:szCs w:val="24"/>
        </w:rPr>
        <w:t xml:space="preserve">), Chris Culvenor (The Mole, </w:t>
      </w:r>
      <w:r w:rsidRPr="00091524">
        <w:rPr>
          <w:b/>
          <w:bCs/>
          <w:i/>
          <w:iCs/>
          <w:color w:val="000000"/>
          <w:sz w:val="24"/>
          <w:szCs w:val="24"/>
        </w:rPr>
        <w:t>The Real Dirty Dancing</w:t>
      </w:r>
      <w:r w:rsidRPr="00091524">
        <w:rPr>
          <w:color w:val="000000"/>
          <w:sz w:val="24"/>
          <w:szCs w:val="24"/>
        </w:rPr>
        <w:t xml:space="preserve">, Dating Around), Eden </w:t>
      </w:r>
      <w:proofErr w:type="spellStart"/>
      <w:r w:rsidRPr="00091524">
        <w:rPr>
          <w:color w:val="000000"/>
          <w:sz w:val="24"/>
          <w:szCs w:val="24"/>
        </w:rPr>
        <w:t>Gaha</w:t>
      </w:r>
      <w:proofErr w:type="spellEnd"/>
      <w:r w:rsidRPr="00091524">
        <w:rPr>
          <w:color w:val="000000"/>
          <w:sz w:val="24"/>
          <w:szCs w:val="24"/>
        </w:rPr>
        <w:t xml:space="preserve"> (</w:t>
      </w:r>
      <w:r w:rsidRPr="00091524">
        <w:rPr>
          <w:b/>
          <w:bCs/>
          <w:i/>
          <w:iCs/>
          <w:color w:val="000000"/>
          <w:sz w:val="24"/>
          <w:szCs w:val="24"/>
        </w:rPr>
        <w:t>MasterChef</w:t>
      </w:r>
      <w:r w:rsidRPr="00091524">
        <w:rPr>
          <w:color w:val="000000"/>
          <w:sz w:val="24"/>
          <w:szCs w:val="24"/>
        </w:rPr>
        <w:t xml:space="preserve">, The Real Love Boat) and David </w:t>
      </w:r>
      <w:proofErr w:type="spellStart"/>
      <w:r w:rsidRPr="00091524">
        <w:rPr>
          <w:color w:val="000000"/>
          <w:sz w:val="24"/>
          <w:szCs w:val="24"/>
        </w:rPr>
        <w:t>Tibballs</w:t>
      </w:r>
      <w:proofErr w:type="spellEnd"/>
      <w:r w:rsidRPr="00091524">
        <w:rPr>
          <w:color w:val="000000"/>
          <w:sz w:val="24"/>
          <w:szCs w:val="24"/>
        </w:rPr>
        <w:t xml:space="preserve"> (The Mole, Finding Magic Mike) serve as executive producers, with David Emery as executive producer in post. Lauren Taylor Harding serves as an executive producer and the showrunner of the series.</w:t>
      </w:r>
    </w:p>
    <w:p w14:paraId="3C09AD74" w14:textId="77777777" w:rsidR="00D8106E" w:rsidRPr="00091524" w:rsidRDefault="00D8106E" w:rsidP="00D8106E">
      <w:pPr>
        <w:jc w:val="both"/>
        <w:rPr>
          <w:color w:val="000000"/>
          <w:sz w:val="24"/>
          <w:szCs w:val="24"/>
        </w:rPr>
      </w:pPr>
      <w:r w:rsidRPr="00091524">
        <w:rPr>
          <w:color w:val="000000"/>
          <w:sz w:val="24"/>
          <w:szCs w:val="24"/>
        </w:rPr>
        <w:t> </w:t>
      </w:r>
    </w:p>
    <w:p w14:paraId="5A50095D" w14:textId="77777777" w:rsidR="00D8106E" w:rsidRPr="00091524" w:rsidRDefault="00D8106E" w:rsidP="00D8106E">
      <w:pPr>
        <w:jc w:val="both"/>
        <w:rPr>
          <w:color w:val="000000"/>
          <w:sz w:val="24"/>
          <w:szCs w:val="24"/>
        </w:rPr>
      </w:pPr>
      <w:r w:rsidRPr="00091524">
        <w:rPr>
          <w:b/>
          <w:bCs/>
          <w:color w:val="000000"/>
          <w:sz w:val="24"/>
          <w:szCs w:val="24"/>
        </w:rPr>
        <w:t>About Jennifer Nettles</w:t>
      </w:r>
    </w:p>
    <w:p w14:paraId="4B8426E7" w14:textId="21A1CB70" w:rsidR="00D8106E" w:rsidRPr="00091524" w:rsidRDefault="00D8106E" w:rsidP="00D8106E">
      <w:pPr>
        <w:jc w:val="both"/>
        <w:rPr>
          <w:color w:val="000000"/>
          <w:sz w:val="24"/>
          <w:szCs w:val="24"/>
        </w:rPr>
      </w:pPr>
      <w:r w:rsidRPr="00091524">
        <w:rPr>
          <w:color w:val="000000"/>
          <w:sz w:val="24"/>
          <w:szCs w:val="24"/>
        </w:rPr>
        <w:t>Jennifer Nettles is a superstar entertainer on multiple platforms who just expanded her musical versatility with her much-anticipated genre-defying new album of American Songbook classics, “Always Like New.” She most recently appeared as a judge on mega-hit competition series </w:t>
      </w:r>
      <w:r w:rsidRPr="00091524">
        <w:rPr>
          <w:i/>
          <w:iCs/>
          <w:color w:val="000000"/>
          <w:sz w:val="24"/>
          <w:szCs w:val="24"/>
        </w:rPr>
        <w:t>Go-</w:t>
      </w:r>
      <w:r w:rsidRPr="00091524">
        <w:rPr>
          <w:i/>
          <w:iCs/>
          <w:color w:val="000000"/>
          <w:sz w:val="24"/>
          <w:szCs w:val="24"/>
        </w:rPr>
        <w:lastRenderedPageBreak/>
        <w:t>Big Show</w:t>
      </w:r>
      <w:r w:rsidRPr="00091524">
        <w:rPr>
          <w:color w:val="000000"/>
          <w:sz w:val="24"/>
          <w:szCs w:val="24"/>
        </w:rPr>
        <w:t>. Nettles portrayed “Aimee-Leigh Gemstone” on cable hit series </w:t>
      </w:r>
      <w:r w:rsidRPr="00091524">
        <w:rPr>
          <w:i/>
          <w:iCs/>
          <w:color w:val="000000"/>
          <w:sz w:val="24"/>
          <w:szCs w:val="24"/>
        </w:rPr>
        <w:t>The Righteous Gemstones</w:t>
      </w:r>
      <w:r w:rsidRPr="00091524">
        <w:rPr>
          <w:color w:val="000000"/>
          <w:sz w:val="24"/>
          <w:szCs w:val="24"/>
        </w:rPr>
        <w:t xml:space="preserve"> and delivered a powerful and provocative performance in Focus Features’ Harriet Tubman biopic. In 2019, Jennifer released an EP titled “I Can Do Hard Things.” Previously, she released two solo albums titled “Playing with Fire” and “To Celebrate Christmas,” as well as a Sugarland album, “Bigger.” Sugarland’s song “Stay” was a platinum No. 1 hit which earned two Grammy Awards for Best Country Song and Best Country Performance by a Duo or Group, and Nettles earned another Grammy for her collaboration with Bon Jovi on “Who Says You Can't Go Home.” Her other achievements in music include five ASCAP awards, three ACM Awards, a CMA Award, the Human Rights Campaign’s Ally for Equality </w:t>
      </w:r>
      <w:proofErr w:type="gramStart"/>
      <w:r w:rsidRPr="00091524">
        <w:rPr>
          <w:color w:val="000000"/>
          <w:sz w:val="24"/>
          <w:szCs w:val="24"/>
        </w:rPr>
        <w:t>Award</w:t>
      </w:r>
      <w:proofErr w:type="gramEnd"/>
      <w:r w:rsidRPr="00091524">
        <w:rPr>
          <w:color w:val="000000"/>
          <w:sz w:val="24"/>
          <w:szCs w:val="24"/>
        </w:rPr>
        <w:t xml:space="preserve"> and the Artist Impact Award from Lincoln Center. Nettles made her Broadway debut in 2015 as “Roxy Hart” in the Tony Award-winning, record-breaking musical “Chicago,” and starred as “Donna” in the Hollywood Bowl’s summer production of “Mamma </w:t>
      </w:r>
      <w:proofErr w:type="gramStart"/>
      <w:r w:rsidRPr="00091524">
        <w:rPr>
          <w:color w:val="000000"/>
          <w:sz w:val="24"/>
          <w:szCs w:val="24"/>
        </w:rPr>
        <w:t>Mia</w:t>
      </w:r>
      <w:r w:rsidR="00051A35" w:rsidRPr="00091524">
        <w:rPr>
          <w:color w:val="000000"/>
          <w:sz w:val="24"/>
          <w:szCs w:val="24"/>
        </w:rPr>
        <w:t>!,</w:t>
      </w:r>
      <w:proofErr w:type="gramEnd"/>
      <w:r w:rsidR="00051A35" w:rsidRPr="00091524">
        <w:rPr>
          <w:color w:val="000000"/>
          <w:sz w:val="24"/>
          <w:szCs w:val="24"/>
        </w:rPr>
        <w:t xml:space="preserve">” as well as most recently starring as “Jenna” in the smash hit musical “Waitress.” </w:t>
      </w:r>
      <w:r w:rsidRPr="00091524">
        <w:rPr>
          <w:color w:val="000000"/>
          <w:sz w:val="24"/>
          <w:szCs w:val="24"/>
        </w:rPr>
        <w:t xml:space="preserve"> She also is currently developing a musical about 17th Century Crusading Poisoner Giulia </w:t>
      </w:r>
      <w:proofErr w:type="spellStart"/>
      <w:r w:rsidRPr="00091524">
        <w:rPr>
          <w:color w:val="000000"/>
          <w:sz w:val="24"/>
          <w:szCs w:val="24"/>
        </w:rPr>
        <w:t>Tofana</w:t>
      </w:r>
      <w:proofErr w:type="spellEnd"/>
      <w:r w:rsidRPr="00091524">
        <w:rPr>
          <w:color w:val="000000"/>
          <w:sz w:val="24"/>
          <w:szCs w:val="24"/>
        </w:rPr>
        <w:t>.</w:t>
      </w:r>
    </w:p>
    <w:p w14:paraId="27D537E6" w14:textId="77777777" w:rsidR="00D8106E" w:rsidRPr="00091524" w:rsidRDefault="00D8106E" w:rsidP="00D8106E">
      <w:pPr>
        <w:jc w:val="both"/>
        <w:rPr>
          <w:color w:val="000000"/>
          <w:sz w:val="24"/>
          <w:szCs w:val="24"/>
        </w:rPr>
      </w:pPr>
      <w:r w:rsidRPr="00091524">
        <w:rPr>
          <w:color w:val="000000"/>
          <w:sz w:val="24"/>
          <w:szCs w:val="24"/>
        </w:rPr>
        <w:t> </w:t>
      </w:r>
    </w:p>
    <w:p w14:paraId="39CE2D13" w14:textId="77777777" w:rsidR="00D8106E" w:rsidRPr="00091524" w:rsidRDefault="00D8106E" w:rsidP="00D8106E">
      <w:pPr>
        <w:spacing w:line="330" w:lineRule="atLeast"/>
        <w:jc w:val="both"/>
        <w:rPr>
          <w:color w:val="000000"/>
          <w:sz w:val="24"/>
          <w:szCs w:val="24"/>
        </w:rPr>
      </w:pPr>
      <w:r w:rsidRPr="00091524">
        <w:rPr>
          <w:b/>
          <w:bCs/>
          <w:color w:val="000000"/>
          <w:sz w:val="24"/>
          <w:szCs w:val="24"/>
        </w:rPr>
        <w:t>About Eureka Productions</w:t>
      </w:r>
    </w:p>
    <w:p w14:paraId="35A4066C" w14:textId="77777777" w:rsidR="00D8106E" w:rsidRPr="00091524" w:rsidRDefault="00D8106E" w:rsidP="00D8106E">
      <w:pPr>
        <w:pStyle w:val="NoSpacing"/>
        <w:jc w:val="both"/>
        <w:rPr>
          <w:rFonts w:ascii="Calibri" w:hAnsi="Calibri" w:cs="Calibri"/>
        </w:rPr>
      </w:pPr>
      <w:r w:rsidRPr="00091524">
        <w:rPr>
          <w:rFonts w:ascii="Calibri" w:hAnsi="Calibri" w:cs="Calibri"/>
        </w:rPr>
        <w:t xml:space="preserve">Award-winning unscripted entertainment company, Eureka Productions, was founded in 2016 by Co-CEOs Chris Culvenor and Paul Franklin.  Headquartered in Los Angeles and Sydney, the company has since grown a portfolio of over 40 series for network, streaming, cable, and digital platforms in the U.S., Canada, and Australia, becoming one of the TV industry’s fastest growing international producers. Eureka’s U.S. credits include </w:t>
      </w:r>
      <w:r w:rsidRPr="00091524">
        <w:rPr>
          <w:rFonts w:ascii="Calibri" w:hAnsi="Calibri" w:cs="Calibri"/>
          <w:i/>
          <w:iCs/>
        </w:rPr>
        <w:t>Holey Moley</w:t>
      </w:r>
      <w:r w:rsidRPr="00091524">
        <w:rPr>
          <w:rFonts w:ascii="Calibri" w:hAnsi="Calibri" w:cs="Calibri"/>
        </w:rPr>
        <w:t xml:space="preserve"> (ABC), </w:t>
      </w:r>
      <w:r w:rsidRPr="00091524">
        <w:rPr>
          <w:rFonts w:ascii="Calibri" w:hAnsi="Calibri" w:cs="Calibri"/>
          <w:i/>
          <w:iCs/>
        </w:rPr>
        <w:t>Full Bloom</w:t>
      </w:r>
      <w:r w:rsidRPr="00091524">
        <w:rPr>
          <w:rFonts w:ascii="Calibri" w:hAnsi="Calibri" w:cs="Calibri"/>
        </w:rPr>
        <w:t xml:space="preserve"> (</w:t>
      </w:r>
      <w:proofErr w:type="spellStart"/>
      <w:r w:rsidRPr="00091524">
        <w:rPr>
          <w:rFonts w:ascii="Calibri" w:hAnsi="Calibri" w:cs="Calibri"/>
        </w:rPr>
        <w:t>HBOMax</w:t>
      </w:r>
      <w:proofErr w:type="spellEnd"/>
      <w:r w:rsidRPr="00091524">
        <w:rPr>
          <w:rFonts w:ascii="Calibri" w:hAnsi="Calibri" w:cs="Calibri"/>
        </w:rPr>
        <w:t xml:space="preserve">), </w:t>
      </w:r>
      <w:proofErr w:type="spellStart"/>
      <w:r w:rsidRPr="00091524">
        <w:rPr>
          <w:rFonts w:ascii="Calibri" w:hAnsi="Calibri" w:cs="Calibri"/>
          <w:i/>
          <w:iCs/>
        </w:rPr>
        <w:t>TwentySomethings</w:t>
      </w:r>
      <w:proofErr w:type="spellEnd"/>
      <w:r w:rsidRPr="00091524">
        <w:rPr>
          <w:rFonts w:ascii="Calibri" w:hAnsi="Calibri" w:cs="Calibri"/>
          <w:i/>
          <w:iCs/>
        </w:rPr>
        <w:t xml:space="preserve"> Austin</w:t>
      </w:r>
      <w:r w:rsidRPr="00091524">
        <w:rPr>
          <w:rFonts w:ascii="Calibri" w:hAnsi="Calibri" w:cs="Calibri"/>
        </w:rPr>
        <w:t xml:space="preserve"> (Netflix), </w:t>
      </w:r>
      <w:r w:rsidRPr="00091524">
        <w:rPr>
          <w:rFonts w:ascii="Calibri" w:hAnsi="Calibri" w:cs="Calibri"/>
          <w:i/>
          <w:iCs/>
        </w:rPr>
        <w:t>Frogger</w:t>
      </w:r>
      <w:r w:rsidRPr="00091524">
        <w:rPr>
          <w:rFonts w:ascii="Calibri" w:hAnsi="Calibri" w:cs="Calibri"/>
        </w:rPr>
        <w:t xml:space="preserve"> (Peacock), </w:t>
      </w:r>
      <w:r w:rsidRPr="00091524">
        <w:rPr>
          <w:rFonts w:ascii="Calibri" w:hAnsi="Calibri" w:cs="Calibri"/>
          <w:b/>
          <w:bCs/>
          <w:i/>
          <w:iCs/>
        </w:rPr>
        <w:t>Name That Tune</w:t>
      </w:r>
      <w:r w:rsidRPr="00091524">
        <w:rPr>
          <w:rFonts w:ascii="Calibri" w:hAnsi="Calibri" w:cs="Calibri"/>
        </w:rPr>
        <w:t xml:space="preserve"> (FOX), </w:t>
      </w:r>
      <w:r w:rsidRPr="00091524">
        <w:rPr>
          <w:rFonts w:ascii="Calibri" w:hAnsi="Calibri" w:cs="Calibri"/>
          <w:b/>
          <w:bCs/>
          <w:i/>
          <w:iCs/>
        </w:rPr>
        <w:t>The Real Dirty Dancing</w:t>
      </w:r>
      <w:r w:rsidRPr="00091524">
        <w:rPr>
          <w:rFonts w:ascii="Calibri" w:hAnsi="Calibri" w:cs="Calibri"/>
        </w:rPr>
        <w:t xml:space="preserve"> (FOX), </w:t>
      </w:r>
      <w:r w:rsidRPr="00091524">
        <w:rPr>
          <w:rFonts w:ascii="Calibri" w:hAnsi="Calibri" w:cs="Calibri"/>
          <w:i/>
          <w:iCs/>
        </w:rPr>
        <w:t>Finding Magic Mike</w:t>
      </w:r>
      <w:r w:rsidRPr="00091524">
        <w:rPr>
          <w:rFonts w:ascii="Calibri" w:hAnsi="Calibri" w:cs="Calibri"/>
        </w:rPr>
        <w:t xml:space="preserve"> (HBO Max), </w:t>
      </w:r>
      <w:r w:rsidRPr="00091524">
        <w:rPr>
          <w:rFonts w:ascii="Calibri" w:hAnsi="Calibri" w:cs="Calibri"/>
          <w:i/>
          <w:iCs/>
        </w:rPr>
        <w:t>Dating Around</w:t>
      </w:r>
      <w:r w:rsidRPr="00091524">
        <w:rPr>
          <w:rFonts w:ascii="Calibri" w:hAnsi="Calibri" w:cs="Calibri"/>
        </w:rPr>
        <w:t xml:space="preserve"> (Netflix) and </w:t>
      </w:r>
      <w:proofErr w:type="spellStart"/>
      <w:r w:rsidRPr="00973DF6">
        <w:rPr>
          <w:rFonts w:ascii="Calibri" w:hAnsi="Calibri" w:cs="Calibri"/>
          <w:i/>
          <w:iCs/>
        </w:rPr>
        <w:t>Crikey</w:t>
      </w:r>
      <w:proofErr w:type="spellEnd"/>
      <w:r w:rsidRPr="00973DF6">
        <w:rPr>
          <w:rFonts w:ascii="Calibri" w:hAnsi="Calibri" w:cs="Calibri"/>
          <w:i/>
          <w:iCs/>
        </w:rPr>
        <w:t xml:space="preserve"> It’s the </w:t>
      </w:r>
      <w:proofErr w:type="spellStart"/>
      <w:r w:rsidRPr="00973DF6">
        <w:rPr>
          <w:rFonts w:ascii="Calibri" w:hAnsi="Calibri" w:cs="Calibri"/>
          <w:i/>
          <w:iCs/>
        </w:rPr>
        <w:t>Irwins</w:t>
      </w:r>
      <w:proofErr w:type="spellEnd"/>
      <w:r w:rsidRPr="00091524">
        <w:rPr>
          <w:rFonts w:ascii="Calibri" w:hAnsi="Calibri" w:cs="Calibri"/>
        </w:rPr>
        <w:t xml:space="preserve"> (Discovery). Most recent productions include the U.S. reboot of </w:t>
      </w:r>
      <w:r w:rsidRPr="00973DF6">
        <w:rPr>
          <w:rFonts w:ascii="Calibri" w:hAnsi="Calibri" w:cs="Calibri"/>
          <w:i/>
          <w:iCs/>
        </w:rPr>
        <w:t>The Mole</w:t>
      </w:r>
      <w:r w:rsidRPr="00091524">
        <w:rPr>
          <w:rFonts w:ascii="Calibri" w:hAnsi="Calibri" w:cs="Calibri"/>
        </w:rPr>
        <w:t xml:space="preserve"> for Netflix, the dating competition series </w:t>
      </w:r>
      <w:r w:rsidRPr="00973DF6">
        <w:rPr>
          <w:rFonts w:ascii="Calibri" w:hAnsi="Calibri" w:cs="Calibri"/>
          <w:i/>
          <w:iCs/>
        </w:rPr>
        <w:t>The Real Love Boat</w:t>
      </w:r>
      <w:r w:rsidRPr="00091524">
        <w:rPr>
          <w:rFonts w:ascii="Calibri" w:hAnsi="Calibri" w:cs="Calibri"/>
        </w:rPr>
        <w:t xml:space="preserve"> for CBS in the U.S. and Network Ten in Australia, and an all-new U.S. version of Fremantle’s international format </w:t>
      </w:r>
      <w:r w:rsidRPr="00973DF6">
        <w:rPr>
          <w:rFonts w:ascii="Calibri" w:hAnsi="Calibri" w:cs="Calibri"/>
          <w:b/>
          <w:bCs/>
          <w:i/>
          <w:iCs/>
        </w:rPr>
        <w:t>Farmer Wants a Wife</w:t>
      </w:r>
      <w:r w:rsidRPr="00091524">
        <w:rPr>
          <w:rFonts w:ascii="Calibri" w:hAnsi="Calibri" w:cs="Calibri"/>
        </w:rPr>
        <w:t xml:space="preserve">, coming soon on FOX. In Australia, Eureka’s slate also includes </w:t>
      </w:r>
      <w:r w:rsidRPr="00973DF6">
        <w:rPr>
          <w:rFonts w:ascii="Calibri" w:hAnsi="Calibri" w:cs="Calibri"/>
          <w:i/>
          <w:iCs/>
        </w:rPr>
        <w:t>Luxe Listings</w:t>
      </w:r>
      <w:r w:rsidRPr="00091524">
        <w:rPr>
          <w:rFonts w:ascii="Calibri" w:hAnsi="Calibri" w:cs="Calibri"/>
        </w:rPr>
        <w:t xml:space="preserve"> for Amazon, </w:t>
      </w:r>
      <w:r w:rsidRPr="00973DF6">
        <w:rPr>
          <w:rFonts w:ascii="Calibri" w:hAnsi="Calibri" w:cs="Calibri"/>
          <w:i/>
          <w:iCs/>
        </w:rPr>
        <w:t>Byron Baes</w:t>
      </w:r>
      <w:r w:rsidRPr="00091524">
        <w:rPr>
          <w:rFonts w:ascii="Calibri" w:hAnsi="Calibri" w:cs="Calibri"/>
        </w:rPr>
        <w:t xml:space="preserve"> for Netflix </w:t>
      </w:r>
      <w:r w:rsidRPr="00973DF6">
        <w:rPr>
          <w:rFonts w:ascii="Calibri" w:hAnsi="Calibri" w:cs="Calibri"/>
          <w:i/>
          <w:iCs/>
        </w:rPr>
        <w:t>Amazing Race Australia</w:t>
      </w:r>
      <w:r w:rsidRPr="00091524">
        <w:rPr>
          <w:rFonts w:ascii="Calibri" w:hAnsi="Calibri" w:cs="Calibri"/>
        </w:rPr>
        <w:t xml:space="preserve"> for Network Ten, </w:t>
      </w:r>
      <w:r w:rsidRPr="00973DF6">
        <w:rPr>
          <w:rFonts w:ascii="Calibri" w:hAnsi="Calibri" w:cs="Calibri"/>
          <w:i/>
          <w:iCs/>
        </w:rPr>
        <w:t>Parental Guidance</w:t>
      </w:r>
      <w:r w:rsidRPr="00091524">
        <w:rPr>
          <w:rFonts w:ascii="Calibri" w:hAnsi="Calibri" w:cs="Calibri"/>
        </w:rPr>
        <w:t xml:space="preserve"> for Nine Network, and many more. In 2022, Eureka also took on the development and production of all Fremantle’s entertainment, reality, and game show formats in Australia, including </w:t>
      </w:r>
      <w:r w:rsidRPr="00973DF6">
        <w:rPr>
          <w:rFonts w:ascii="Calibri" w:hAnsi="Calibri" w:cs="Calibri"/>
          <w:i/>
          <w:iCs/>
        </w:rPr>
        <w:t>Australia’s Got Talent</w:t>
      </w:r>
      <w:r w:rsidRPr="00091524">
        <w:rPr>
          <w:rFonts w:ascii="Calibri" w:hAnsi="Calibri" w:cs="Calibri"/>
        </w:rPr>
        <w:t xml:space="preserve">, </w:t>
      </w:r>
      <w:r w:rsidRPr="00973DF6">
        <w:rPr>
          <w:rFonts w:ascii="Calibri" w:hAnsi="Calibri" w:cs="Calibri"/>
          <w:i/>
          <w:iCs/>
        </w:rPr>
        <w:t xml:space="preserve">Australian </w:t>
      </w:r>
      <w:proofErr w:type="gramStart"/>
      <w:r w:rsidRPr="00973DF6">
        <w:rPr>
          <w:rFonts w:ascii="Calibri" w:hAnsi="Calibri" w:cs="Calibri"/>
          <w:i/>
          <w:iCs/>
        </w:rPr>
        <w:t>Idol</w:t>
      </w:r>
      <w:proofErr w:type="gramEnd"/>
      <w:r w:rsidRPr="00091524">
        <w:rPr>
          <w:rFonts w:ascii="Calibri" w:hAnsi="Calibri" w:cs="Calibri"/>
        </w:rPr>
        <w:t xml:space="preserve"> and </w:t>
      </w:r>
      <w:r w:rsidRPr="00973DF6">
        <w:rPr>
          <w:rFonts w:ascii="Calibri" w:hAnsi="Calibri" w:cs="Calibri"/>
          <w:i/>
          <w:iCs/>
        </w:rPr>
        <w:t>Farmer Wants a Wife</w:t>
      </w:r>
      <w:r w:rsidRPr="00091524">
        <w:rPr>
          <w:rFonts w:ascii="Calibri" w:hAnsi="Calibri" w:cs="Calibri"/>
        </w:rPr>
        <w:t xml:space="preserve"> for Seven Network. Eureka Productions is a Fremantle company. For more information, visit </w:t>
      </w:r>
      <w:hyperlink r:id="rId4" w:history="1">
        <w:r w:rsidRPr="00091524">
          <w:rPr>
            <w:rStyle w:val="Hyperlink"/>
            <w:rFonts w:ascii="Calibri" w:hAnsi="Calibri" w:cs="Calibri"/>
          </w:rPr>
          <w:t>eurekagroup.tv</w:t>
        </w:r>
      </w:hyperlink>
      <w:r w:rsidRPr="00091524">
        <w:rPr>
          <w:rFonts w:ascii="Calibri" w:hAnsi="Calibri" w:cs="Calibri"/>
        </w:rPr>
        <w:t xml:space="preserve">. </w:t>
      </w:r>
    </w:p>
    <w:p w14:paraId="709732E0" w14:textId="77777777" w:rsidR="00D8106E" w:rsidRPr="00091524" w:rsidRDefault="00D8106E" w:rsidP="00D8106E">
      <w:pPr>
        <w:pStyle w:val="NoSpacing"/>
        <w:jc w:val="both"/>
        <w:rPr>
          <w:rFonts w:ascii="Calibri" w:hAnsi="Calibri" w:cs="Calibri"/>
        </w:rPr>
      </w:pPr>
    </w:p>
    <w:p w14:paraId="7387ACD0" w14:textId="77777777" w:rsidR="00D8106E" w:rsidRPr="00091524" w:rsidRDefault="00D8106E" w:rsidP="00D8106E">
      <w:pPr>
        <w:shd w:val="clear" w:color="auto" w:fill="FFFFFF"/>
        <w:rPr>
          <w:rFonts w:eastAsia="Times New Roman"/>
          <w:color w:val="000000"/>
          <w:sz w:val="24"/>
          <w:szCs w:val="24"/>
        </w:rPr>
      </w:pPr>
      <w:r w:rsidRPr="00091524">
        <w:rPr>
          <w:rFonts w:eastAsia="Times New Roman"/>
          <w:b/>
          <w:bCs/>
          <w:color w:val="2F3133"/>
          <w:sz w:val="24"/>
          <w:szCs w:val="24"/>
        </w:rPr>
        <w:t>About FOX Entertainment</w:t>
      </w:r>
    </w:p>
    <w:p w14:paraId="00318134" w14:textId="3EFC5B11" w:rsidR="00D8106E" w:rsidRPr="00091524" w:rsidRDefault="00D8106E" w:rsidP="00091524">
      <w:pPr>
        <w:shd w:val="clear" w:color="auto" w:fill="FFFFFF"/>
        <w:jc w:val="both"/>
        <w:rPr>
          <w:rFonts w:eastAsia="Times New Roman"/>
          <w:color w:val="2F3133"/>
          <w:sz w:val="24"/>
          <w:szCs w:val="24"/>
        </w:rPr>
      </w:pPr>
      <w:r w:rsidRPr="00091524">
        <w:rPr>
          <w:rFonts w:eastAsia="Times New Roman"/>
          <w:color w:val="2F3133"/>
          <w:sz w:val="24"/>
          <w:szCs w:val="24"/>
        </w:rPr>
        <w:t xml:space="preserve">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w:t>
      </w:r>
      <w:r w:rsidRPr="00091524">
        <w:rPr>
          <w:sz w:val="24"/>
          <w:szCs w:val="24"/>
        </w:rPr>
        <w:t>maintaining its leadership in broadcast television (</w:t>
      </w:r>
      <w:r w:rsidRPr="00091524">
        <w:rPr>
          <w:b/>
          <w:bCs/>
          <w:i/>
          <w:iCs/>
          <w:sz w:val="24"/>
          <w:szCs w:val="24"/>
        </w:rPr>
        <w:t>9-1-1</w:t>
      </w:r>
      <w:r w:rsidRPr="00091524">
        <w:rPr>
          <w:sz w:val="24"/>
          <w:szCs w:val="24"/>
        </w:rPr>
        <w:t xml:space="preserve">, </w:t>
      </w:r>
      <w:r w:rsidRPr="00091524">
        <w:rPr>
          <w:b/>
          <w:bCs/>
          <w:i/>
          <w:iCs/>
          <w:sz w:val="24"/>
          <w:szCs w:val="24"/>
        </w:rPr>
        <w:t>The Simpsons</w:t>
      </w:r>
      <w:r w:rsidRPr="00091524">
        <w:rPr>
          <w:sz w:val="24"/>
          <w:szCs w:val="24"/>
        </w:rPr>
        <w:t xml:space="preserve">, </w:t>
      </w:r>
      <w:r w:rsidRPr="00091524">
        <w:rPr>
          <w:b/>
          <w:bCs/>
          <w:i/>
          <w:iCs/>
          <w:sz w:val="24"/>
          <w:szCs w:val="24"/>
        </w:rPr>
        <w:t>The Cleaning Lady, Hell’s Kitchen, LEGO Masters</w:t>
      </w:r>
      <w:r w:rsidRPr="00091524">
        <w:rPr>
          <w:sz w:val="24"/>
          <w:szCs w:val="24"/>
        </w:rPr>
        <w:t xml:space="preserve">), the company is actively </w:t>
      </w:r>
      <w:r w:rsidRPr="00091524">
        <w:rPr>
          <w:rFonts w:eastAsia="Times New Roman"/>
          <w:color w:val="2F3133"/>
          <w:sz w:val="24"/>
          <w:szCs w:val="24"/>
        </w:rPr>
        <w:t xml:space="preserve">building a portfolio of businesses and library of owned original content. To date, FOX Entertainment’s long-term growth strategy has included </w:t>
      </w:r>
      <w:r w:rsidRPr="00091524">
        <w:rPr>
          <w:sz w:val="24"/>
          <w:szCs w:val="24"/>
        </w:rPr>
        <w:t>the acquisitions of award-winning powerhouse animation studio Bento Box (</w:t>
      </w:r>
      <w:r w:rsidRPr="00091524">
        <w:rPr>
          <w:b/>
          <w:bCs/>
          <w:i/>
          <w:iCs/>
          <w:sz w:val="24"/>
          <w:szCs w:val="24"/>
        </w:rPr>
        <w:t xml:space="preserve">Bob’s Burgers, The Great North, </w:t>
      </w:r>
      <w:proofErr w:type="spellStart"/>
      <w:r w:rsidRPr="00091524">
        <w:rPr>
          <w:b/>
          <w:bCs/>
          <w:i/>
          <w:iCs/>
          <w:sz w:val="24"/>
          <w:szCs w:val="24"/>
        </w:rPr>
        <w:t>Krapopolis</w:t>
      </w:r>
      <w:proofErr w:type="spellEnd"/>
      <w:r w:rsidRPr="00091524">
        <w:rPr>
          <w:b/>
          <w:bCs/>
          <w:i/>
          <w:iCs/>
          <w:sz w:val="24"/>
          <w:szCs w:val="24"/>
        </w:rPr>
        <w:t xml:space="preserve">, </w:t>
      </w:r>
      <w:proofErr w:type="spellStart"/>
      <w:r w:rsidRPr="00091524">
        <w:rPr>
          <w:b/>
          <w:bCs/>
          <w:i/>
          <w:iCs/>
          <w:sz w:val="24"/>
          <w:szCs w:val="24"/>
        </w:rPr>
        <w:t>Grimsburg</w:t>
      </w:r>
      <w:proofErr w:type="spellEnd"/>
      <w:r w:rsidRPr="00091524">
        <w:rPr>
          <w:sz w:val="24"/>
          <w:szCs w:val="24"/>
        </w:rPr>
        <w:t xml:space="preserve">), entertainment platform TMZ, and global production studio </w:t>
      </w:r>
      <w:proofErr w:type="spellStart"/>
      <w:r w:rsidRPr="00091524">
        <w:rPr>
          <w:sz w:val="24"/>
          <w:szCs w:val="24"/>
        </w:rPr>
        <w:t>MarVista</w:t>
      </w:r>
      <w:proofErr w:type="spellEnd"/>
      <w:r w:rsidRPr="00091524">
        <w:rPr>
          <w:sz w:val="24"/>
          <w:szCs w:val="24"/>
        </w:rPr>
        <w:t xml:space="preserve"> Entertainment, </w:t>
      </w:r>
      <w:r w:rsidRPr="00091524">
        <w:rPr>
          <w:sz w:val="24"/>
          <w:szCs w:val="24"/>
        </w:rPr>
        <w:lastRenderedPageBreak/>
        <w:t>as well as the formation of landmark culinary and lifestyle content venture Studio Ramsay Global (</w:t>
      </w:r>
      <w:r w:rsidRPr="00091524">
        <w:rPr>
          <w:b/>
          <w:bCs/>
          <w:i/>
          <w:iCs/>
          <w:sz w:val="24"/>
          <w:szCs w:val="24"/>
        </w:rPr>
        <w:t>Next Level Chef</w:t>
      </w:r>
      <w:r w:rsidRPr="00091524">
        <w:rPr>
          <w:sz w:val="24"/>
          <w:szCs w:val="24"/>
        </w:rPr>
        <w:t>) in partnership with the legendary Gordon Ramsay.  The company also established its in-house unscripted studio FOX Alternative Entertainment (</w:t>
      </w:r>
      <w:r w:rsidRPr="00091524">
        <w:rPr>
          <w:b/>
          <w:bCs/>
          <w:i/>
          <w:iCs/>
          <w:sz w:val="24"/>
          <w:szCs w:val="24"/>
        </w:rPr>
        <w:t>The Masked Singer, I Can See Your Voice, Name That Tune</w:t>
      </w:r>
      <w:r w:rsidRPr="00091524">
        <w:rPr>
          <w:sz w:val="24"/>
          <w:szCs w:val="24"/>
        </w:rPr>
        <w:t>), FOX Entertainment Studios (</w:t>
      </w:r>
      <w:r w:rsidRPr="00091524">
        <w:rPr>
          <w:b/>
          <w:bCs/>
          <w:i/>
          <w:iCs/>
          <w:sz w:val="24"/>
          <w:szCs w:val="24"/>
        </w:rPr>
        <w:t>Animal Control</w:t>
      </w:r>
      <w:r w:rsidRPr="00091524">
        <w:rPr>
          <w:sz w:val="24"/>
          <w:szCs w:val="24"/>
        </w:rPr>
        <w:t xml:space="preserve">) to develop scripted content, worldwide content sales unit FOX Entertainment Global, and Web3 media and creative technology studio Blockchain Creative Labs.  </w:t>
      </w:r>
    </w:p>
    <w:p w14:paraId="06364D22" w14:textId="77777777" w:rsidR="00D8106E" w:rsidRPr="00091524" w:rsidRDefault="00D8106E" w:rsidP="00D8106E">
      <w:pPr>
        <w:jc w:val="both"/>
        <w:rPr>
          <w:color w:val="000000"/>
          <w:sz w:val="24"/>
          <w:szCs w:val="24"/>
        </w:rPr>
      </w:pPr>
    </w:p>
    <w:p w14:paraId="6C39CF64" w14:textId="77777777" w:rsidR="00D8106E" w:rsidRPr="00091524" w:rsidRDefault="00D8106E" w:rsidP="00D8106E">
      <w:pPr>
        <w:jc w:val="center"/>
        <w:rPr>
          <w:color w:val="000000"/>
          <w:sz w:val="24"/>
          <w:szCs w:val="24"/>
        </w:rPr>
      </w:pPr>
      <w:r w:rsidRPr="00091524">
        <w:rPr>
          <w:color w:val="000000"/>
          <w:sz w:val="24"/>
          <w:szCs w:val="24"/>
        </w:rPr>
        <w:t>-FOX-</w:t>
      </w:r>
    </w:p>
    <w:p w14:paraId="00D626D4" w14:textId="77777777" w:rsidR="00D8106E" w:rsidRPr="00091524" w:rsidRDefault="00D8106E" w:rsidP="00D8106E">
      <w:pPr>
        <w:rPr>
          <w:color w:val="000000"/>
          <w:sz w:val="24"/>
          <w:szCs w:val="24"/>
        </w:rPr>
      </w:pPr>
      <w:r w:rsidRPr="00091524">
        <w:rPr>
          <w:color w:val="000000"/>
          <w:sz w:val="24"/>
          <w:szCs w:val="24"/>
        </w:rPr>
        <w:t> </w:t>
      </w:r>
    </w:p>
    <w:p w14:paraId="329C4B23" w14:textId="77777777" w:rsidR="00D8106E" w:rsidRPr="00091524" w:rsidRDefault="00D8106E" w:rsidP="00D8106E">
      <w:pPr>
        <w:rPr>
          <w:color w:val="000000"/>
          <w:sz w:val="24"/>
          <w:szCs w:val="24"/>
        </w:rPr>
      </w:pPr>
      <w:r w:rsidRPr="00091524">
        <w:rPr>
          <w:color w:val="000000"/>
          <w:sz w:val="24"/>
          <w:szCs w:val="24"/>
        </w:rPr>
        <w:t>Contacts:</w:t>
      </w:r>
    </w:p>
    <w:p w14:paraId="30FB596E" w14:textId="77777777" w:rsidR="00D8106E" w:rsidRPr="00091524" w:rsidRDefault="00D8106E" w:rsidP="00D8106E">
      <w:pPr>
        <w:shd w:val="clear" w:color="auto" w:fill="FFFFFF"/>
        <w:rPr>
          <w:color w:val="000000"/>
          <w:sz w:val="24"/>
          <w:szCs w:val="24"/>
        </w:rPr>
      </w:pPr>
      <w:r w:rsidRPr="00091524">
        <w:rPr>
          <w:color w:val="2F3133"/>
          <w:sz w:val="24"/>
          <w:szCs w:val="24"/>
        </w:rPr>
        <w:t>Jacob Pickar</w:t>
      </w:r>
    </w:p>
    <w:p w14:paraId="35A29C87" w14:textId="77777777" w:rsidR="00D8106E" w:rsidRPr="00091524" w:rsidRDefault="00000000" w:rsidP="00D8106E">
      <w:pPr>
        <w:shd w:val="clear" w:color="auto" w:fill="FFFFFF"/>
        <w:rPr>
          <w:color w:val="000000"/>
          <w:sz w:val="24"/>
          <w:szCs w:val="24"/>
        </w:rPr>
      </w:pPr>
      <w:hyperlink r:id="rId5" w:tooltip="mailto:Jacob.Pickar@fox.com" w:history="1">
        <w:r w:rsidR="00D8106E" w:rsidRPr="00091524">
          <w:rPr>
            <w:rStyle w:val="Hyperlink"/>
            <w:color w:val="0078D4"/>
            <w:sz w:val="24"/>
            <w:szCs w:val="24"/>
          </w:rPr>
          <w:t>Jacob.Pickar@fox.com</w:t>
        </w:r>
      </w:hyperlink>
    </w:p>
    <w:p w14:paraId="3A5BB4C8" w14:textId="77777777" w:rsidR="00D8106E" w:rsidRPr="00091524" w:rsidRDefault="00D8106E" w:rsidP="00D8106E">
      <w:pPr>
        <w:shd w:val="clear" w:color="auto" w:fill="FFFFFF"/>
        <w:rPr>
          <w:color w:val="000000"/>
          <w:sz w:val="24"/>
          <w:szCs w:val="24"/>
        </w:rPr>
      </w:pPr>
      <w:r w:rsidRPr="00091524">
        <w:rPr>
          <w:color w:val="000000"/>
          <w:sz w:val="24"/>
          <w:szCs w:val="24"/>
        </w:rPr>
        <w:t> </w:t>
      </w:r>
    </w:p>
    <w:p w14:paraId="6B33349F" w14:textId="77777777" w:rsidR="00D8106E" w:rsidRPr="00091524" w:rsidRDefault="00D8106E" w:rsidP="00D8106E">
      <w:pPr>
        <w:shd w:val="clear" w:color="auto" w:fill="FFFFFF"/>
        <w:rPr>
          <w:color w:val="000000"/>
          <w:sz w:val="24"/>
          <w:szCs w:val="24"/>
        </w:rPr>
      </w:pPr>
      <w:r w:rsidRPr="00091524">
        <w:rPr>
          <w:color w:val="2F3133"/>
          <w:sz w:val="24"/>
          <w:szCs w:val="24"/>
        </w:rPr>
        <w:t>Taylor Nachreiner</w:t>
      </w:r>
    </w:p>
    <w:p w14:paraId="26769B0B" w14:textId="77777777" w:rsidR="00D8106E" w:rsidRPr="00091524" w:rsidRDefault="00000000" w:rsidP="00D8106E">
      <w:pPr>
        <w:shd w:val="clear" w:color="auto" w:fill="FFFFFF"/>
        <w:rPr>
          <w:color w:val="000000"/>
          <w:sz w:val="24"/>
          <w:szCs w:val="24"/>
        </w:rPr>
      </w:pPr>
      <w:hyperlink r:id="rId6" w:tooltip="mailto:Taylor.Nachreiner@fox.com" w:history="1">
        <w:r w:rsidR="00D8106E" w:rsidRPr="00091524">
          <w:rPr>
            <w:rStyle w:val="Hyperlink"/>
            <w:color w:val="0078D4"/>
            <w:sz w:val="24"/>
            <w:szCs w:val="24"/>
          </w:rPr>
          <w:t>Taylor.Nachreiner@fox.com</w:t>
        </w:r>
      </w:hyperlink>
    </w:p>
    <w:p w14:paraId="2F26C266" w14:textId="77777777" w:rsidR="00D8106E" w:rsidRPr="00091524" w:rsidRDefault="00D8106E" w:rsidP="00D8106E">
      <w:pPr>
        <w:rPr>
          <w:color w:val="000000"/>
          <w:sz w:val="24"/>
          <w:szCs w:val="24"/>
        </w:rPr>
      </w:pPr>
      <w:r w:rsidRPr="00091524">
        <w:rPr>
          <w:color w:val="000000"/>
          <w:sz w:val="24"/>
          <w:szCs w:val="24"/>
        </w:rPr>
        <w:t> </w:t>
      </w:r>
    </w:p>
    <w:p w14:paraId="7CFC8EE1" w14:textId="77777777" w:rsidR="00D8106E" w:rsidRPr="00091524" w:rsidRDefault="00D8106E" w:rsidP="00D8106E">
      <w:pPr>
        <w:rPr>
          <w:color w:val="000000"/>
          <w:sz w:val="24"/>
          <w:szCs w:val="24"/>
        </w:rPr>
      </w:pPr>
      <w:r w:rsidRPr="00091524">
        <w:rPr>
          <w:color w:val="000000"/>
          <w:sz w:val="24"/>
          <w:szCs w:val="24"/>
        </w:rPr>
        <w:t>Michael Roach</w:t>
      </w:r>
    </w:p>
    <w:p w14:paraId="0002470D" w14:textId="77777777" w:rsidR="00D8106E" w:rsidRPr="00091524" w:rsidRDefault="00000000" w:rsidP="00D8106E">
      <w:pPr>
        <w:rPr>
          <w:color w:val="000000"/>
          <w:sz w:val="24"/>
          <w:szCs w:val="24"/>
        </w:rPr>
      </w:pPr>
      <w:hyperlink r:id="rId7" w:tooltip="mailto:Michael.Roach@fox.com" w:history="1">
        <w:r w:rsidR="00D8106E" w:rsidRPr="00091524">
          <w:rPr>
            <w:rStyle w:val="Hyperlink"/>
            <w:color w:val="0078D4"/>
            <w:sz w:val="24"/>
            <w:szCs w:val="24"/>
          </w:rPr>
          <w:t>Michael.Roach@fox.com</w:t>
        </w:r>
      </w:hyperlink>
    </w:p>
    <w:p w14:paraId="726C7431" w14:textId="77777777" w:rsidR="00D8106E" w:rsidRDefault="00D8106E" w:rsidP="00D8106E">
      <w:pPr>
        <w:rPr>
          <w:rFonts w:ascii="Times New Roman" w:hAnsi="Times New Roman" w:cs="Times New Roman"/>
          <w:sz w:val="24"/>
          <w:szCs w:val="24"/>
        </w:rPr>
      </w:pPr>
    </w:p>
    <w:p w14:paraId="45B27E07" w14:textId="77777777" w:rsidR="00D8106E" w:rsidRDefault="00D8106E" w:rsidP="00D8106E"/>
    <w:p w14:paraId="0B7200B5" w14:textId="77777777" w:rsidR="00693E0F" w:rsidRDefault="00693E0F"/>
    <w:sectPr w:rsidR="0069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6E"/>
    <w:rsid w:val="00051A35"/>
    <w:rsid w:val="00091524"/>
    <w:rsid w:val="00693E0F"/>
    <w:rsid w:val="008E52BD"/>
    <w:rsid w:val="009579C4"/>
    <w:rsid w:val="00973DF6"/>
    <w:rsid w:val="00D8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543F"/>
  <w15:chartTrackingRefBased/>
  <w15:docId w15:val="{6C25008A-8451-4B18-8609-0D1282E6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06E"/>
    <w:rPr>
      <w:color w:val="0563C1"/>
      <w:u w:val="single"/>
    </w:rPr>
  </w:style>
  <w:style w:type="paragraph" w:styleId="NoSpacing">
    <w:name w:val="No Spacing"/>
    <w:basedOn w:val="Normal"/>
    <w:uiPriority w:val="1"/>
    <w:qFormat/>
    <w:rsid w:val="00D8106E"/>
    <w:rPr>
      <w:rFonts w:ascii="Times New Roman" w:hAnsi="Times New Roman" w:cs="Times New Roman"/>
      <w:sz w:val="24"/>
      <w:szCs w:val="24"/>
    </w:rPr>
  </w:style>
  <w:style w:type="paragraph" w:customStyle="1" w:styleId="xxmsonormal">
    <w:name w:val="x_xmsonormal"/>
    <w:basedOn w:val="Normal"/>
    <w:rsid w:val="00D8106E"/>
    <w:rPr>
      <w:sz w:val="20"/>
      <w:szCs w:val="20"/>
    </w:rPr>
  </w:style>
  <w:style w:type="character" w:customStyle="1" w:styleId="apple-converted-space">
    <w:name w:val="apple-converted-space"/>
    <w:basedOn w:val="DefaultParagraphFont"/>
    <w:rsid w:val="00D8106E"/>
  </w:style>
  <w:style w:type="character" w:customStyle="1" w:styleId="xxapple-converted-space">
    <w:name w:val="x_xapple-converted-space"/>
    <w:basedOn w:val="DefaultParagraphFont"/>
    <w:rsid w:val="00D8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Roach@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ylor.Nachreiner@fox.com" TargetMode="External"/><Relationship Id="rId5" Type="http://schemas.openxmlformats.org/officeDocument/2006/relationships/hyperlink" Target="mailto:Jacob.Pickar@fox.com" TargetMode="External"/><Relationship Id="rId4" Type="http://schemas.openxmlformats.org/officeDocument/2006/relationships/hyperlink" Target="http://www.eurekagroup.t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Jill</dc:creator>
  <cp:keywords/>
  <dc:description/>
  <cp:lastModifiedBy>Microsoft Office User</cp:lastModifiedBy>
  <cp:revision>4</cp:revision>
  <dcterms:created xsi:type="dcterms:W3CDTF">2022-12-14T16:23:00Z</dcterms:created>
  <dcterms:modified xsi:type="dcterms:W3CDTF">2022-12-14T16:33:00Z</dcterms:modified>
</cp:coreProperties>
</file>