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7D3" w14:textId="77777777" w:rsidR="001A6B9D" w:rsidRDefault="001A6B9D" w:rsidP="001A6B9D">
      <w:r>
        <w:t xml:space="preserve">FOR IMMEDIATE RELEASE       </w:t>
      </w:r>
    </w:p>
    <w:p w14:paraId="7057CF13" w14:textId="77777777" w:rsidR="001A6B9D" w:rsidRDefault="001A6B9D" w:rsidP="001A6B9D">
      <w:pPr>
        <w:rPr>
          <w:b/>
          <w:bCs/>
          <w:color w:val="000000"/>
        </w:rPr>
      </w:pPr>
      <w:r>
        <w:t>Friday, April 29, 2022</w:t>
      </w:r>
    </w:p>
    <w:p w14:paraId="73AFF94B" w14:textId="77777777" w:rsidR="001A6B9D" w:rsidRDefault="001A6B9D" w:rsidP="001A6B9D">
      <w:pPr>
        <w:jc w:val="center"/>
        <w:rPr>
          <w:b/>
          <w:bCs/>
          <w:color w:val="000000"/>
        </w:rPr>
      </w:pPr>
    </w:p>
    <w:p w14:paraId="40FBB9F1" w14:textId="77777777" w:rsidR="001A6B9D" w:rsidRDefault="001A6B9D" w:rsidP="001A6B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CANVAS MEDIA STUDIOS AND MARVISTA ENTERTAINMENT</w:t>
      </w:r>
    </w:p>
    <w:p w14:paraId="14192A98" w14:textId="77777777" w:rsidR="001A6B9D" w:rsidRDefault="001A6B9D" w:rsidP="001A6B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INK MULTI-PICTURE SLATE DEAL FOCUSED ON IDENTIFYING DIVERSE AND UP-AND-COMING TALENT BEHIND AND IN FRONT OF THE CAMERA</w:t>
      </w:r>
    </w:p>
    <w:p w14:paraId="2483CD1B" w14:textId="77777777" w:rsidR="001A6B9D" w:rsidRDefault="001A6B9D" w:rsidP="001A6B9D">
      <w:pPr>
        <w:rPr>
          <w:color w:val="000000"/>
        </w:rPr>
      </w:pPr>
    </w:p>
    <w:p w14:paraId="6F604E03" w14:textId="77777777" w:rsidR="001A6B9D" w:rsidRDefault="001A6B9D" w:rsidP="001A6B9D">
      <w:pPr>
        <w:jc w:val="both"/>
        <w:rPr>
          <w:color w:val="000000"/>
        </w:rPr>
      </w:pPr>
      <w:r>
        <w:rPr>
          <w:color w:val="000000"/>
        </w:rPr>
        <w:t xml:space="preserve">Canvas Media Studios CEO David </w:t>
      </w:r>
      <w:proofErr w:type="spellStart"/>
      <w:r>
        <w:rPr>
          <w:color w:val="000000"/>
        </w:rPr>
        <w:t>Tochterman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Entertainment (MVE), a FOX Entertainment Company, today announced a six-film slate deal focused on identifying diverse, first-time and up-and- coming writers/directors, representing a new low budget indie film model built on a unique co-financing model between Canvas, MVE and other investors. The agreement will involve fully financed completed titles with a pre-buy distribution commitment from MVE, which will oversee global distribution for all films produced under the partnership.</w:t>
      </w:r>
    </w:p>
    <w:p w14:paraId="5C9DB4AF" w14:textId="77777777" w:rsidR="001A6B9D" w:rsidRDefault="001A6B9D" w:rsidP="001A6B9D">
      <w:pPr>
        <w:jc w:val="both"/>
        <w:rPr>
          <w:color w:val="000000"/>
        </w:rPr>
      </w:pPr>
    </w:p>
    <w:p w14:paraId="2929977C" w14:textId="77777777" w:rsidR="001A6B9D" w:rsidRDefault="001A6B9D" w:rsidP="001A6B9D">
      <w:pPr>
        <w:jc w:val="both"/>
        <w:rPr>
          <w:color w:val="000000"/>
        </w:rPr>
      </w:pPr>
      <w:r>
        <w:rPr>
          <w:color w:val="000000"/>
        </w:rPr>
        <w:t xml:space="preserve">Canvas just wrapped production on its first film under the deal, DONT LET IT IN, written and directed by Jay </w:t>
      </w:r>
      <w:proofErr w:type="spellStart"/>
      <w:r>
        <w:rPr>
          <w:color w:val="000000"/>
        </w:rPr>
        <w:t>Henric</w:t>
      </w:r>
      <w:proofErr w:type="spellEnd"/>
      <w:r>
        <w:rPr>
          <w:color w:val="000000"/>
        </w:rPr>
        <w:t xml:space="preserve"> based on her short film.  DONT LET IT IN is a genre thriller starring an entirely Native American lead cast, filmed with the cooperation of the Florida Seminole Tribe, and shot partially on the Big Cypress reservation in the Everglades. </w:t>
      </w:r>
      <w:proofErr w:type="spellStart"/>
      <w:r>
        <w:rPr>
          <w:color w:val="000000"/>
        </w:rPr>
        <w:t>Tochterman</w:t>
      </w:r>
      <w:proofErr w:type="spellEnd"/>
      <w:r>
        <w:rPr>
          <w:color w:val="000000"/>
        </w:rPr>
        <w:t xml:space="preserve"> is Executive Producer alongside Allen </w:t>
      </w:r>
      <w:proofErr w:type="spellStart"/>
      <w:r>
        <w:rPr>
          <w:color w:val="000000"/>
        </w:rPr>
        <w:t>DeBevoise</w:t>
      </w:r>
      <w:proofErr w:type="spellEnd"/>
      <w:r>
        <w:rPr>
          <w:color w:val="000000"/>
        </w:rPr>
        <w:t xml:space="preserve">, Allison </w:t>
      </w:r>
      <w:proofErr w:type="spellStart"/>
      <w:r>
        <w:rPr>
          <w:color w:val="000000"/>
        </w:rPr>
        <w:t>Vanore</w:t>
      </w:r>
      <w:proofErr w:type="spellEnd"/>
      <w:r>
        <w:rPr>
          <w:color w:val="000000"/>
        </w:rPr>
        <w:t xml:space="preserve">, Everett Osceola, Yann </w:t>
      </w:r>
      <w:proofErr w:type="spellStart"/>
      <w:r>
        <w:rPr>
          <w:color w:val="000000"/>
        </w:rPr>
        <w:t>Henric</w:t>
      </w:r>
      <w:proofErr w:type="spellEnd"/>
      <w:r>
        <w:rPr>
          <w:color w:val="000000"/>
        </w:rPr>
        <w:t xml:space="preserve"> and Jordan Barillas, David Massey, and Fernando </w:t>
      </w:r>
      <w:proofErr w:type="spellStart"/>
      <w:r>
        <w:rPr>
          <w:color w:val="000000"/>
        </w:rPr>
        <w:t>Szew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.  Jay </w:t>
      </w:r>
      <w:proofErr w:type="spellStart"/>
      <w:r>
        <w:rPr>
          <w:color w:val="000000"/>
        </w:rPr>
        <w:t>Henric</w:t>
      </w:r>
      <w:proofErr w:type="spellEnd"/>
      <w:r>
        <w:rPr>
          <w:color w:val="000000"/>
        </w:rPr>
        <w:t xml:space="preserve">, Stephen </w:t>
      </w:r>
      <w:proofErr w:type="spellStart"/>
      <w:r>
        <w:rPr>
          <w:color w:val="000000"/>
        </w:rPr>
        <w:t>Henric</w:t>
      </w:r>
      <w:proofErr w:type="spellEnd"/>
      <w:r>
        <w:rPr>
          <w:color w:val="000000"/>
        </w:rPr>
        <w:t xml:space="preserve"> and Corey Moss are producers.</w:t>
      </w:r>
    </w:p>
    <w:p w14:paraId="3BA537D4" w14:textId="77777777" w:rsidR="001A6B9D" w:rsidRDefault="001A6B9D" w:rsidP="001A6B9D">
      <w:pPr>
        <w:jc w:val="both"/>
        <w:rPr>
          <w:color w:val="000000"/>
        </w:rPr>
      </w:pPr>
    </w:p>
    <w:p w14:paraId="4C5B9A4E" w14:textId="77777777" w:rsidR="001A6B9D" w:rsidRDefault="001A6B9D" w:rsidP="001A6B9D">
      <w:pPr>
        <w:jc w:val="both"/>
        <w:rPr>
          <w:color w:val="000000"/>
        </w:rPr>
      </w:pPr>
      <w:r>
        <w:rPr>
          <w:color w:val="000000"/>
        </w:rPr>
        <w:t xml:space="preserve">Said Canvas lead investor Allen </w:t>
      </w:r>
      <w:proofErr w:type="spellStart"/>
      <w:r>
        <w:rPr>
          <w:color w:val="000000"/>
        </w:rPr>
        <w:t>DeBevoise</w:t>
      </w:r>
      <w:proofErr w:type="spellEnd"/>
      <w:r>
        <w:rPr>
          <w:color w:val="000000"/>
        </w:rPr>
        <w:t xml:space="preserve"> (Third Wave Digital Fund), "Canvas is focusing on the creation of new premium video franchises from up-and-coming creators to provide for new programming brands for the highly competitive premium video market."</w:t>
      </w:r>
    </w:p>
    <w:p w14:paraId="713B7774" w14:textId="77777777" w:rsidR="001A6B9D" w:rsidRDefault="001A6B9D" w:rsidP="001A6B9D">
      <w:pPr>
        <w:jc w:val="both"/>
        <w:rPr>
          <w:color w:val="000000"/>
        </w:rPr>
      </w:pPr>
    </w:p>
    <w:p w14:paraId="1162842C" w14:textId="77777777" w:rsidR="001A6B9D" w:rsidRDefault="001A6B9D" w:rsidP="001A6B9D">
      <w:pPr>
        <w:jc w:val="both"/>
        <w:rPr>
          <w:color w:val="000000"/>
        </w:rPr>
      </w:pPr>
      <w:proofErr w:type="spellStart"/>
      <w:r>
        <w:rPr>
          <w:color w:val="000000"/>
        </w:rPr>
        <w:t>Tochterman</w:t>
      </w:r>
      <w:proofErr w:type="spellEnd"/>
      <w:r>
        <w:rPr>
          <w:color w:val="000000"/>
        </w:rPr>
        <w:t xml:space="preserve"> said, “By providing young filmmakers with financing and distribution, and bringing our production expertise, we want to empower diverse creative entrepreneurs.  We are very excited that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believes in our model, and with this partnership we have an opportunity to aggressively target both domestic and international distribution with completed films."</w:t>
      </w:r>
    </w:p>
    <w:p w14:paraId="0B75362C" w14:textId="77777777" w:rsidR="001A6B9D" w:rsidRDefault="001A6B9D" w:rsidP="001A6B9D">
      <w:pPr>
        <w:jc w:val="both"/>
        <w:rPr>
          <w:color w:val="000000"/>
        </w:rPr>
      </w:pPr>
    </w:p>
    <w:p w14:paraId="2AABF394" w14:textId="77777777" w:rsidR="001A6B9D" w:rsidRDefault="001A6B9D" w:rsidP="001A6B9D">
      <w:pPr>
        <w:jc w:val="both"/>
        <w:rPr>
          <w:color w:val="000000"/>
        </w:rPr>
      </w:pPr>
      <w:r>
        <w:rPr>
          <w:color w:val="000000"/>
        </w:rPr>
        <w:t xml:space="preserve">“Canvas’ dedication to discovering, developing and producing films alongside the next generation of creators and storytellers is very much aligned with </w:t>
      </w:r>
      <w:proofErr w:type="spellStart"/>
      <w:r>
        <w:rPr>
          <w:color w:val="000000"/>
        </w:rPr>
        <w:t>MarVista’s</w:t>
      </w:r>
      <w:proofErr w:type="spellEnd"/>
      <w:r>
        <w:rPr>
          <w:color w:val="000000"/>
        </w:rPr>
        <w:t xml:space="preserve"> ongoing commitment to support filmmakers with unique voices and diverse perspectives,” said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CEO, Fernando </w:t>
      </w:r>
      <w:proofErr w:type="spellStart"/>
      <w:r>
        <w:rPr>
          <w:color w:val="000000"/>
        </w:rPr>
        <w:t>Szew</w:t>
      </w:r>
      <w:proofErr w:type="spellEnd"/>
      <w:r>
        <w:rPr>
          <w:color w:val="000000"/>
        </w:rPr>
        <w:t>. “We look forward to partnering further with David and the team at Canvas to deliver this premium content to our multiplatform partners worldwide.”  </w:t>
      </w:r>
    </w:p>
    <w:p w14:paraId="21AC3415" w14:textId="77777777" w:rsidR="001A6B9D" w:rsidRDefault="001A6B9D" w:rsidP="001A6B9D">
      <w:pPr>
        <w:jc w:val="both"/>
        <w:rPr>
          <w:color w:val="000000"/>
        </w:rPr>
      </w:pPr>
    </w:p>
    <w:p w14:paraId="6656CFC3" w14:textId="77777777" w:rsidR="001A6B9D" w:rsidRDefault="001A6B9D" w:rsidP="001A6B9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ABOUT CANVAS/DAVID TOCHTERMAN </w:t>
      </w:r>
    </w:p>
    <w:p w14:paraId="2B6D4648" w14:textId="6FD501AA" w:rsidR="001A6B9D" w:rsidRDefault="001A6B9D" w:rsidP="001A6B9D">
      <w:pPr>
        <w:jc w:val="both"/>
        <w:rPr>
          <w:color w:val="000000"/>
        </w:rPr>
      </w:pPr>
      <w:r>
        <w:rPr>
          <w:color w:val="000000"/>
        </w:rPr>
        <w:t xml:space="preserve">Canvas Media Studios​ is a​ venture capital-backed​ ​content​ ​company led by industry vet David </w:t>
      </w:r>
      <w:proofErr w:type="spellStart"/>
      <w:r>
        <w:rPr>
          <w:color w:val="000000"/>
        </w:rPr>
        <w:t>Tochterman</w:t>
      </w:r>
      <w:proofErr w:type="spellEnd"/>
      <w:r>
        <w:rPr>
          <w:color w:val="000000"/>
        </w:rPr>
        <w:t xml:space="preserve">. ​ ​Canvas​ ​film and television projects ​include​ MTV, Warner Media, MGM, and Sonar Entertainment among others. Additionally, the company has ​produced​ digital projects for Google and Facebook, and the ​Emmy-nominated series VANITY which began on YouTube and was then distributed for international television by Entertainment One.   </w:t>
      </w:r>
    </w:p>
    <w:p w14:paraId="1A2DF4DA" w14:textId="77777777" w:rsidR="001A6B9D" w:rsidRDefault="001A6B9D" w:rsidP="001A6B9D">
      <w:pPr>
        <w:jc w:val="both"/>
        <w:rPr>
          <w:color w:val="000000"/>
        </w:rPr>
      </w:pPr>
    </w:p>
    <w:p w14:paraId="7017079D" w14:textId="77777777" w:rsidR="001A6B9D" w:rsidRDefault="001A6B9D" w:rsidP="001A6B9D">
      <w:p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Tochterman</w:t>
      </w:r>
      <w:proofErr w:type="spellEnd"/>
      <w:r>
        <w:rPr>
          <w:color w:val="000000"/>
        </w:rPr>
        <w:t xml:space="preserve"> is a well-known producer and executive with television credits including </w:t>
      </w:r>
      <w:proofErr w:type="spellStart"/>
      <w:r>
        <w:rPr>
          <w:color w:val="000000"/>
        </w:rPr>
        <w:t>Carsey</w:t>
      </w:r>
      <w:proofErr w:type="spellEnd"/>
      <w:r>
        <w:rPr>
          <w:color w:val="000000"/>
        </w:rPr>
        <w:t xml:space="preserve">- Werner and Overbrook Entertainment.  He was an early digital entrepreneur when YouTube first came on the scene, launching the branded content video platform </w:t>
      </w:r>
      <w:proofErr w:type="spellStart"/>
      <w:r>
        <w:rPr>
          <w:color w:val="000000"/>
        </w:rPr>
        <w:t>Channelblast</w:t>
      </w:r>
      <w:proofErr w:type="spellEnd"/>
      <w:r>
        <w:rPr>
          <w:color w:val="000000"/>
        </w:rPr>
        <w:t xml:space="preserve"> and joining several early digital content studios as a producer and consultant.  Prior to raising financing for Canvas, he started a digital media division for Innovative Artists, where he represented and packaged award-winning digital projects and producers.  </w:t>
      </w:r>
    </w:p>
    <w:p w14:paraId="1AA2BA62" w14:textId="77777777" w:rsidR="001A6B9D" w:rsidRDefault="001A6B9D" w:rsidP="001A6B9D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ABOUT MARVISTA ENTERTAINMENT</w:t>
      </w:r>
    </w:p>
    <w:p w14:paraId="3E8C099F" w14:textId="565A2E6F" w:rsidR="001A6B9D" w:rsidRDefault="001A6B9D" w:rsidP="001A6B9D">
      <w:pPr>
        <w:jc w:val="both"/>
        <w:rPr>
          <w:color w:val="000000"/>
        </w:rPr>
      </w:pP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Entertainment, a FOX Entertainment Company, is a leading global entertainment studio, producing and distributing a variety of content across the world. With a library showcasing nearly 2,500 hours of content, and with an average of 80 new movies per year added to the company’s development and distribution pipeline,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is one of the largest suppliers of movies to the worldwide marketplace. </w:t>
      </w:r>
      <w:proofErr w:type="spellStart"/>
      <w:r>
        <w:rPr>
          <w:color w:val="000000"/>
        </w:rPr>
        <w:t>MarVista</w:t>
      </w:r>
      <w:proofErr w:type="spellEnd"/>
      <w:r>
        <w:rPr>
          <w:color w:val="000000"/>
        </w:rPr>
        <w:t xml:space="preserve"> has an expansive distribution footprint spanning more than 125 global territories and is a pre-eminent programming partner to major streamers and media companies, including Netflix, Hulu, Discovery+, Tubi, Disney Networks, Amazon Prime, </w:t>
      </w:r>
      <w:proofErr w:type="spellStart"/>
      <w:r>
        <w:rPr>
          <w:color w:val="000000"/>
        </w:rPr>
        <w:t>WarnerMedia</w:t>
      </w:r>
      <w:proofErr w:type="spellEnd"/>
      <w:r>
        <w:rPr>
          <w:color w:val="000000"/>
        </w:rPr>
        <w:t>, Lifetime, Hallmark Channel, NBC Universal, OWN, Nickelodeon, BET and other Viacom Networks, as well as key international platforms.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MarVista’s</w:t>
      </w:r>
      <w:proofErr w:type="spellEnd"/>
      <w:r>
        <w:rPr>
          <w:color w:val="000000"/>
        </w:rPr>
        <w:t xml:space="preserve"> recent projects include the Amazon Prime Video release ‘Christmas Is Canceled’ starring Hayley </w:t>
      </w:r>
      <w:proofErr w:type="spellStart"/>
      <w:r>
        <w:rPr>
          <w:color w:val="000000"/>
        </w:rPr>
        <w:t>Orrantia</w:t>
      </w:r>
      <w:proofErr w:type="spellEnd"/>
      <w:r>
        <w:rPr>
          <w:color w:val="000000"/>
        </w:rPr>
        <w:t xml:space="preserve">, Dermot Mulroney, and Janel Parrish; indie features including ‘Stay Awake,’ with an award winning debut at the 2022 Berlin Film Festival and starring Chrissy Metz; the IFC release ‘Hunter </w:t>
      </w:r>
      <w:proofErr w:type="spellStart"/>
      <w:r>
        <w:rPr>
          <w:color w:val="000000"/>
        </w:rPr>
        <w:t>Hunter</w:t>
      </w:r>
      <w:proofErr w:type="spellEnd"/>
      <w:r>
        <w:rPr>
          <w:color w:val="000000"/>
        </w:rPr>
        <w:t xml:space="preserve">,’ starring Devon </w:t>
      </w:r>
      <w:proofErr w:type="spellStart"/>
      <w:r>
        <w:rPr>
          <w:color w:val="000000"/>
        </w:rPr>
        <w:t>Sawa</w:t>
      </w:r>
      <w:proofErr w:type="spellEnd"/>
      <w:r>
        <w:rPr>
          <w:color w:val="000000"/>
        </w:rPr>
        <w:t xml:space="preserve">, Nick Stahl, and Camille Sullivan; and the GLAAD nominated ‘Under the Christmas Tree,’ Lifetime’s LGBTQ+ led movie starring Elise Bauman, </w:t>
      </w:r>
      <w:proofErr w:type="spellStart"/>
      <w:r>
        <w:rPr>
          <w:color w:val="000000"/>
        </w:rPr>
        <w:t>Tattiawna</w:t>
      </w:r>
      <w:proofErr w:type="spellEnd"/>
      <w:r>
        <w:rPr>
          <w:color w:val="000000"/>
        </w:rPr>
        <w:t xml:space="preserve"> Jones, and Ricki Lake.</w:t>
      </w:r>
    </w:p>
    <w:p w14:paraId="1D59EEB5" w14:textId="77777777" w:rsidR="001A6B9D" w:rsidRDefault="001A6B9D" w:rsidP="001A6B9D">
      <w:pPr>
        <w:rPr>
          <w:color w:val="000000"/>
        </w:rPr>
      </w:pPr>
    </w:p>
    <w:p w14:paraId="1E275658" w14:textId="77777777" w:rsidR="001A6B9D" w:rsidRDefault="001A6B9D" w:rsidP="001A6B9D">
      <w:pPr>
        <w:jc w:val="center"/>
        <w:rPr>
          <w:color w:val="000000"/>
        </w:rPr>
      </w:pPr>
      <w:r>
        <w:rPr>
          <w:color w:val="000000"/>
        </w:rPr>
        <w:t>###</w:t>
      </w:r>
    </w:p>
    <w:p w14:paraId="66283779" w14:textId="77777777" w:rsidR="001A6B9D" w:rsidRDefault="001A6B9D" w:rsidP="001A6B9D"/>
    <w:p w14:paraId="2FE4FE11" w14:textId="77777777" w:rsidR="001A6B9D" w:rsidRDefault="001A6B9D" w:rsidP="001A6B9D">
      <w:r>
        <w:t>CONTACTS:</w:t>
      </w:r>
    </w:p>
    <w:p w14:paraId="7EF3953C" w14:textId="77777777" w:rsidR="001A6B9D" w:rsidRDefault="001A6B9D" w:rsidP="001A6B9D">
      <w:r>
        <w:t>Deena Stern</w:t>
      </w:r>
    </w:p>
    <w:p w14:paraId="61B10E70" w14:textId="77777777" w:rsidR="001A6B9D" w:rsidRDefault="001A6B9D" w:rsidP="001A6B9D">
      <w:proofErr w:type="spellStart"/>
      <w:r>
        <w:t>MarVista</w:t>
      </w:r>
      <w:proofErr w:type="spellEnd"/>
      <w:r>
        <w:t xml:space="preserve"> Entertainment</w:t>
      </w:r>
    </w:p>
    <w:p w14:paraId="6083D167" w14:textId="77777777" w:rsidR="001A6B9D" w:rsidRDefault="001A6B9D" w:rsidP="001A6B9D">
      <w:hyperlink r:id="rId4" w:history="1">
        <w:r>
          <w:rPr>
            <w:rStyle w:val="Hyperlink"/>
          </w:rPr>
          <w:t>dstern@marvista.net</w:t>
        </w:r>
      </w:hyperlink>
    </w:p>
    <w:p w14:paraId="3C0539C7" w14:textId="77777777" w:rsidR="001A6B9D" w:rsidRDefault="001A6B9D" w:rsidP="001A6B9D"/>
    <w:p w14:paraId="2F866D92" w14:textId="77777777" w:rsidR="001A6B9D" w:rsidRDefault="001A6B9D" w:rsidP="001A6B9D">
      <w:r>
        <w:t>Les Eisner</w:t>
      </w:r>
    </w:p>
    <w:p w14:paraId="5326518E" w14:textId="77777777" w:rsidR="001A6B9D" w:rsidRDefault="001A6B9D" w:rsidP="001A6B9D">
      <w:r>
        <w:t>FOX Entertainment</w:t>
      </w:r>
    </w:p>
    <w:p w14:paraId="0013946C" w14:textId="77777777" w:rsidR="001A6B9D" w:rsidRDefault="001A6B9D" w:rsidP="001A6B9D">
      <w:hyperlink r:id="rId5" w:history="1">
        <w:r>
          <w:rPr>
            <w:rStyle w:val="Hyperlink"/>
          </w:rPr>
          <w:t>les.eisner@fox.com</w:t>
        </w:r>
      </w:hyperlink>
    </w:p>
    <w:p w14:paraId="0A31B2ED" w14:textId="77777777" w:rsidR="001A6B9D" w:rsidRDefault="001A6B9D" w:rsidP="001A6B9D"/>
    <w:p w14:paraId="2FA9F0B6" w14:textId="77777777" w:rsidR="001A6B9D" w:rsidRDefault="001A6B9D" w:rsidP="001A6B9D"/>
    <w:p w14:paraId="2584499C" w14:textId="77777777" w:rsidR="001A6B9D" w:rsidRDefault="001A6B9D" w:rsidP="001A6B9D"/>
    <w:p w14:paraId="5F089E9E" w14:textId="77777777" w:rsidR="001A6B9D" w:rsidRDefault="001A6B9D" w:rsidP="001A6B9D"/>
    <w:p w14:paraId="21516E02" w14:textId="77777777" w:rsidR="00FB10D3" w:rsidRDefault="001A6B9D"/>
    <w:sectPr w:rsidR="00FB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9D"/>
    <w:rsid w:val="001A6B9D"/>
    <w:rsid w:val="002F6E69"/>
    <w:rsid w:val="00B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0A32"/>
  <w15:chartTrackingRefBased/>
  <w15:docId w15:val="{BA16641D-4A1B-4F8C-A8B4-6D431E9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9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.eisner@fox.com" TargetMode="External"/><Relationship Id="rId4" Type="http://schemas.openxmlformats.org/officeDocument/2006/relationships/hyperlink" Target="mailto:dstern@marvis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McGuirk, Sean</dc:creator>
  <cp:keywords/>
  <dc:description/>
  <cp:lastModifiedBy>McGuirk, Sean</cp:lastModifiedBy>
  <cp:revision>1</cp:revision>
  <dcterms:created xsi:type="dcterms:W3CDTF">2022-04-29T17:02:00Z</dcterms:created>
  <dcterms:modified xsi:type="dcterms:W3CDTF">2022-04-29T17:04:00Z</dcterms:modified>
</cp:coreProperties>
</file>