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C2F4" w14:textId="77777777" w:rsidR="00487A53" w:rsidRDefault="00487A53" w:rsidP="00487A53">
      <w:pPr>
        <w:rPr>
          <w:rFonts w:ascii="Calibri" w:eastAsia="Times New Roman" w:hAnsi="Calibri" w:cs="Calibri"/>
          <w:b/>
          <w:bCs/>
          <w:color w:val="000000"/>
        </w:rPr>
      </w:pPr>
      <w:r>
        <w:rPr>
          <w:rFonts w:ascii="Calibri" w:eastAsia="Times New Roman" w:hAnsi="Calibri" w:cs="Calibri"/>
          <w:b/>
          <w:bCs/>
          <w:color w:val="000000"/>
        </w:rPr>
        <w:t>FOR IMMEDIATE RELEASE</w:t>
      </w:r>
    </w:p>
    <w:p w14:paraId="6A06DD18" w14:textId="4357E257" w:rsidR="00487A53" w:rsidRPr="00487A53" w:rsidRDefault="00487A53" w:rsidP="00487A53">
      <w:pPr>
        <w:rPr>
          <w:rFonts w:ascii="Calibri" w:eastAsia="Times New Roman" w:hAnsi="Calibri" w:cs="Calibri"/>
          <w:color w:val="000000"/>
        </w:rPr>
      </w:pPr>
      <w:r w:rsidRPr="00487A53">
        <w:rPr>
          <w:rFonts w:ascii="Calibri" w:eastAsia="Times New Roman" w:hAnsi="Calibri" w:cs="Calibri"/>
          <w:color w:val="000000"/>
        </w:rPr>
        <w:t>Monday, January 30, 2023</w:t>
      </w:r>
      <w:r w:rsidR="000F590D" w:rsidRPr="00487A53">
        <w:rPr>
          <w:rFonts w:ascii="Calibri" w:eastAsia="Times New Roman" w:hAnsi="Calibri" w:cs="Calibri"/>
          <w:color w:val="000000"/>
        </w:rPr>
        <w:t> </w:t>
      </w:r>
    </w:p>
    <w:p w14:paraId="17B06ACD" w14:textId="77777777" w:rsidR="00487A53" w:rsidRDefault="00487A53" w:rsidP="00504EA3">
      <w:pPr>
        <w:jc w:val="center"/>
        <w:rPr>
          <w:rFonts w:ascii="Calibri" w:eastAsia="Times New Roman" w:hAnsi="Calibri" w:cs="Calibri"/>
          <w:b/>
          <w:bCs/>
          <w:color w:val="000000"/>
        </w:rPr>
      </w:pPr>
    </w:p>
    <w:p w14:paraId="4ED3C16F" w14:textId="245CD051" w:rsidR="000F590D" w:rsidRPr="000F590D" w:rsidRDefault="000F590D" w:rsidP="00504EA3">
      <w:pPr>
        <w:jc w:val="center"/>
        <w:rPr>
          <w:rFonts w:ascii="Calibri" w:eastAsia="Times New Roman" w:hAnsi="Calibri" w:cs="Calibri"/>
          <w:color w:val="000000"/>
          <w:sz w:val="22"/>
          <w:szCs w:val="22"/>
        </w:rPr>
      </w:pPr>
      <w:r w:rsidRPr="000F590D">
        <w:rPr>
          <w:rFonts w:ascii="Calibri" w:eastAsia="Times New Roman" w:hAnsi="Calibri" w:cs="Calibri"/>
          <w:b/>
          <w:bCs/>
          <w:color w:val="000000"/>
        </w:rPr>
        <w:t xml:space="preserve">FOX ENTERTAINMENT </w:t>
      </w:r>
      <w:r w:rsidR="00504EA3">
        <w:rPr>
          <w:rFonts w:ascii="Calibri" w:eastAsia="Times New Roman" w:hAnsi="Calibri" w:cs="Calibri"/>
          <w:b/>
          <w:bCs/>
          <w:color w:val="000000"/>
        </w:rPr>
        <w:t>ANNOUNCES</w:t>
      </w:r>
      <w:r w:rsidRPr="000F590D">
        <w:rPr>
          <w:rFonts w:ascii="Calibri" w:eastAsia="Times New Roman" w:hAnsi="Calibri" w:cs="Calibri"/>
          <w:b/>
          <w:bCs/>
          <w:color w:val="000000"/>
        </w:rPr>
        <w:t xml:space="preserve"> MULTI-YEAR HULU CONTENT PARTNERSHIP</w:t>
      </w:r>
    </w:p>
    <w:p w14:paraId="2CB0B0D8" w14:textId="77777777" w:rsidR="000F590D" w:rsidRPr="000F590D" w:rsidRDefault="000F590D" w:rsidP="000F590D">
      <w:pPr>
        <w:jc w:val="center"/>
        <w:rPr>
          <w:rFonts w:ascii="Calibri" w:eastAsia="Times New Roman" w:hAnsi="Calibri" w:cs="Calibri"/>
          <w:color w:val="000000"/>
          <w:sz w:val="22"/>
          <w:szCs w:val="22"/>
        </w:rPr>
      </w:pPr>
      <w:r w:rsidRPr="000F590D">
        <w:rPr>
          <w:rFonts w:ascii="Calibri" w:eastAsia="Times New Roman" w:hAnsi="Calibri" w:cs="Calibri"/>
          <w:color w:val="000000"/>
        </w:rPr>
        <w:t> </w:t>
      </w:r>
    </w:p>
    <w:p w14:paraId="117D0911" w14:textId="77777777" w:rsidR="000F590D" w:rsidRPr="000F590D" w:rsidRDefault="000F590D" w:rsidP="000F590D">
      <w:pPr>
        <w:jc w:val="center"/>
        <w:rPr>
          <w:rFonts w:ascii="Calibri" w:eastAsia="Times New Roman" w:hAnsi="Calibri" w:cs="Calibri"/>
          <w:color w:val="000000"/>
          <w:sz w:val="22"/>
          <w:szCs w:val="22"/>
        </w:rPr>
      </w:pPr>
      <w:r w:rsidRPr="000F590D">
        <w:rPr>
          <w:rFonts w:ascii="Calibri" w:eastAsia="Times New Roman" w:hAnsi="Calibri" w:cs="Calibri"/>
          <w:b/>
          <w:bCs/>
          <w:color w:val="000000"/>
        </w:rPr>
        <w:t>Deal Encompasses All FOX Primetime Programming and </w:t>
      </w:r>
    </w:p>
    <w:p w14:paraId="04D1864E" w14:textId="77777777" w:rsidR="000F590D" w:rsidRPr="000F590D" w:rsidRDefault="000F590D" w:rsidP="000F590D">
      <w:pPr>
        <w:jc w:val="center"/>
        <w:rPr>
          <w:rFonts w:ascii="Calibri" w:eastAsia="Times New Roman" w:hAnsi="Calibri" w:cs="Calibri"/>
          <w:color w:val="000000"/>
          <w:sz w:val="22"/>
          <w:szCs w:val="22"/>
        </w:rPr>
      </w:pPr>
      <w:r w:rsidRPr="000F590D">
        <w:rPr>
          <w:rFonts w:ascii="Calibri" w:eastAsia="Times New Roman" w:hAnsi="Calibri" w:cs="Calibri"/>
          <w:b/>
          <w:bCs/>
          <w:color w:val="000000"/>
        </w:rPr>
        <w:t>New Multi-Platform Strategic Marketing Alliance</w:t>
      </w:r>
    </w:p>
    <w:p w14:paraId="751A097E" w14:textId="77777777" w:rsidR="000F590D" w:rsidRPr="000F590D" w:rsidRDefault="000F590D" w:rsidP="000F590D">
      <w:pPr>
        <w:jc w:val="both"/>
        <w:rPr>
          <w:rFonts w:ascii="Calibri" w:eastAsia="Times New Roman" w:hAnsi="Calibri" w:cs="Calibri"/>
          <w:color w:val="000000"/>
          <w:sz w:val="22"/>
          <w:szCs w:val="22"/>
        </w:rPr>
      </w:pPr>
      <w:r w:rsidRPr="000F590D">
        <w:rPr>
          <w:rFonts w:ascii="Calibri" w:eastAsia="Times New Roman" w:hAnsi="Calibri" w:cs="Calibri"/>
          <w:color w:val="000000"/>
        </w:rPr>
        <w:t> </w:t>
      </w:r>
    </w:p>
    <w:p w14:paraId="02EB1898" w14:textId="58292C89"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FOX Entertainment and Hulu have entered a multi-year content partnership, encompassing</w:t>
      </w:r>
      <w:r w:rsidR="008B5FCB">
        <w:rPr>
          <w:rFonts w:ascii="Calibri" w:eastAsia="Times New Roman" w:hAnsi="Calibri" w:cs="Calibri"/>
          <w:color w:val="000000"/>
        </w:rPr>
        <w:t xml:space="preserve"> in-season</w:t>
      </w:r>
      <w:r w:rsidRPr="000F590D">
        <w:rPr>
          <w:rFonts w:ascii="Calibri" w:eastAsia="Times New Roman" w:hAnsi="Calibri" w:cs="Calibri"/>
          <w:color w:val="000000"/>
        </w:rPr>
        <w:t xml:space="preserve"> streaming rights for FOX’s expansive programming slate and an extensive multi-platform strategic marketing alliance, it was announced today by FOX Entertainment and Hulu.</w:t>
      </w:r>
    </w:p>
    <w:p w14:paraId="101B2F67"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7DF62E06" w14:textId="2BCA24F9"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Under the terms of the agreement, all FOX primetime entertainment programming – ranging from </w:t>
      </w:r>
      <w:r w:rsidR="00504EA3">
        <w:rPr>
          <w:rFonts w:ascii="Calibri" w:eastAsia="Times New Roman" w:hAnsi="Calibri" w:cs="Calibri"/>
          <w:b/>
          <w:bCs/>
          <w:i/>
          <w:iCs/>
          <w:color w:val="000000"/>
        </w:rPr>
        <w:t>Family Guy</w:t>
      </w:r>
      <w:r w:rsidRPr="000F590D">
        <w:rPr>
          <w:rFonts w:ascii="Calibri" w:eastAsia="Times New Roman" w:hAnsi="Calibri" w:cs="Calibri"/>
          <w:color w:val="000000"/>
        </w:rPr>
        <w:t> and </w:t>
      </w:r>
      <w:r w:rsidRPr="000F590D">
        <w:rPr>
          <w:rFonts w:ascii="Calibri" w:eastAsia="Times New Roman" w:hAnsi="Calibri" w:cs="Calibri"/>
          <w:b/>
          <w:bCs/>
          <w:i/>
          <w:iCs/>
          <w:color w:val="000000"/>
        </w:rPr>
        <w:t>The Cleaning Lady </w:t>
      </w:r>
      <w:r w:rsidRPr="000F590D">
        <w:rPr>
          <w:rFonts w:ascii="Calibri" w:eastAsia="Times New Roman" w:hAnsi="Calibri" w:cs="Calibri"/>
          <w:color w:val="000000"/>
        </w:rPr>
        <w:t>to </w:t>
      </w:r>
      <w:r w:rsidRPr="000F590D">
        <w:rPr>
          <w:rFonts w:ascii="Calibri" w:eastAsia="Times New Roman" w:hAnsi="Calibri" w:cs="Calibri"/>
          <w:b/>
          <w:bCs/>
          <w:i/>
          <w:iCs/>
          <w:color w:val="000000"/>
        </w:rPr>
        <w:t>The Masked Singer </w:t>
      </w:r>
      <w:r w:rsidRPr="000F590D">
        <w:rPr>
          <w:rFonts w:ascii="Calibri" w:eastAsia="Times New Roman" w:hAnsi="Calibri" w:cs="Calibri"/>
          <w:color w:val="000000"/>
        </w:rPr>
        <w:t>and </w:t>
      </w:r>
      <w:r w:rsidRPr="000F590D">
        <w:rPr>
          <w:rFonts w:ascii="Calibri" w:eastAsia="Times New Roman" w:hAnsi="Calibri" w:cs="Calibri"/>
          <w:b/>
          <w:bCs/>
          <w:i/>
          <w:iCs/>
          <w:color w:val="000000"/>
        </w:rPr>
        <w:t>Next Level Chef</w:t>
      </w:r>
      <w:r w:rsidRPr="000F590D">
        <w:rPr>
          <w:rFonts w:ascii="Calibri" w:eastAsia="Times New Roman" w:hAnsi="Calibri" w:cs="Calibri"/>
          <w:color w:val="000000"/>
        </w:rPr>
        <w:t xml:space="preserve"> -- will </w:t>
      </w:r>
      <w:r w:rsidR="00504EA3">
        <w:rPr>
          <w:rFonts w:ascii="Calibri" w:eastAsia="Times New Roman" w:hAnsi="Calibri" w:cs="Calibri"/>
          <w:color w:val="000000"/>
        </w:rPr>
        <w:t xml:space="preserve">continue to </w:t>
      </w:r>
      <w:r w:rsidRPr="000F590D">
        <w:rPr>
          <w:rFonts w:ascii="Calibri" w:eastAsia="Times New Roman" w:hAnsi="Calibri" w:cs="Calibri"/>
          <w:color w:val="000000"/>
        </w:rPr>
        <w:t>stream on Hulu the next day following its linear telecast. Additionally, the deal includes a major alliance, whereby FOX and Hulu branding will jointly share presence across all FOX owned and external marketing touchpoints to align live and on-demand viewing messaging of FOX content.  </w:t>
      </w:r>
    </w:p>
    <w:p w14:paraId="31FA4838"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69B14A4F" w14:textId="3D7AB39B" w:rsidR="000F590D" w:rsidRDefault="000F590D" w:rsidP="0042375C">
      <w:pPr>
        <w:rPr>
          <w:rFonts w:ascii="Calibri" w:eastAsia="Times New Roman" w:hAnsi="Calibri" w:cs="Calibri"/>
          <w:color w:val="000000"/>
        </w:rPr>
      </w:pPr>
      <w:r w:rsidRPr="000F590D">
        <w:rPr>
          <w:rFonts w:ascii="Calibri" w:eastAsia="Times New Roman" w:hAnsi="Calibri" w:cs="Calibri"/>
          <w:color w:val="000000"/>
        </w:rPr>
        <w:t xml:space="preserve">“Our long-standing, valued partnership with Hulu consistently generates impressive results and creates an important pathway for our scripted, unscripted and animated series to maximize viewer reach,” said </w:t>
      </w:r>
      <w:r w:rsidR="000B5242">
        <w:rPr>
          <w:rFonts w:ascii="Calibri" w:eastAsia="Times New Roman" w:hAnsi="Calibri" w:cs="Calibri"/>
          <w:color w:val="000000"/>
        </w:rPr>
        <w:t xml:space="preserve">Rob </w:t>
      </w:r>
      <w:r w:rsidRPr="000F590D">
        <w:rPr>
          <w:rFonts w:ascii="Calibri" w:eastAsia="Times New Roman" w:hAnsi="Calibri" w:cs="Calibri"/>
          <w:color w:val="000000"/>
        </w:rPr>
        <w:t>Wade</w:t>
      </w:r>
      <w:r w:rsidR="000B5242">
        <w:rPr>
          <w:rFonts w:ascii="Calibri" w:eastAsia="Times New Roman" w:hAnsi="Calibri" w:cs="Calibri"/>
          <w:color w:val="000000"/>
        </w:rPr>
        <w:t>, CEO of FOX Entertainment</w:t>
      </w:r>
      <w:r w:rsidRPr="000F590D">
        <w:rPr>
          <w:rFonts w:ascii="Calibri" w:eastAsia="Times New Roman" w:hAnsi="Calibri" w:cs="Calibri"/>
          <w:color w:val="000000"/>
        </w:rPr>
        <w:t>. “Under this new deal, FOX solidifies its long</w:t>
      </w:r>
      <w:r w:rsidR="008B5FCB">
        <w:rPr>
          <w:rFonts w:ascii="Calibri" w:eastAsia="Times New Roman" w:hAnsi="Calibri" w:cs="Calibri"/>
          <w:color w:val="000000"/>
        </w:rPr>
        <w:t>er</w:t>
      </w:r>
      <w:r w:rsidRPr="000F590D">
        <w:rPr>
          <w:rFonts w:ascii="Calibri" w:eastAsia="Times New Roman" w:hAnsi="Calibri" w:cs="Calibri"/>
          <w:color w:val="000000"/>
        </w:rPr>
        <w:t>-term streaming strategy, while harnessing the power and strength of both Hulu and FOX to better serve our audiences and bring visibility to premium content across our streaming and linear platforms.”</w:t>
      </w:r>
    </w:p>
    <w:p w14:paraId="2749202B" w14:textId="3B63E9D0" w:rsidR="0061360F" w:rsidRDefault="0061360F" w:rsidP="0042375C">
      <w:pPr>
        <w:rPr>
          <w:rFonts w:ascii="Calibri" w:eastAsia="Times New Roman" w:hAnsi="Calibri" w:cs="Calibri"/>
          <w:color w:val="000000"/>
        </w:rPr>
      </w:pPr>
    </w:p>
    <w:p w14:paraId="030DA263" w14:textId="05C05A42" w:rsidR="0061360F" w:rsidRPr="0061360F" w:rsidRDefault="0061360F" w:rsidP="0042375C">
      <w:pPr>
        <w:rPr>
          <w:rFonts w:ascii="Calibri" w:eastAsia="Times New Roman" w:hAnsi="Calibri" w:cs="Calibri"/>
          <w:color w:val="000000"/>
        </w:rPr>
      </w:pPr>
      <w:r w:rsidRPr="0061360F">
        <w:rPr>
          <w:rFonts w:ascii="Calibri" w:hAnsi="Calibri" w:cs="Calibri"/>
          <w:color w:val="000000"/>
        </w:rPr>
        <w:t>“Continuing to be the next-day streaming home for current FOX hits, along with</w:t>
      </w:r>
      <w:r w:rsidRPr="0061360F">
        <w:rPr>
          <w:rStyle w:val="apple-converted-space"/>
          <w:rFonts w:ascii="Calibri" w:hAnsi="Calibri" w:cs="Calibri"/>
          <w:color w:val="000000"/>
        </w:rPr>
        <w:t> </w:t>
      </w:r>
      <w:r w:rsidRPr="0061360F">
        <w:rPr>
          <w:rFonts w:ascii="Calibri" w:hAnsi="Calibri" w:cs="Calibri"/>
          <w:color w:val="000000"/>
        </w:rPr>
        <w:t>out-of-season episodes of well-loved FOX titles, reinforces Hulu’s unique position in the streaming space – as the only</w:t>
      </w:r>
      <w:r w:rsidRPr="0061360F">
        <w:rPr>
          <w:rStyle w:val="apple-converted-space"/>
          <w:rFonts w:ascii="Calibri" w:hAnsi="Calibri" w:cs="Calibri"/>
          <w:color w:val="000000"/>
        </w:rPr>
        <w:t> </w:t>
      </w:r>
      <w:r w:rsidRPr="0061360F">
        <w:rPr>
          <w:rFonts w:ascii="Calibri" w:hAnsi="Calibri" w:cs="Calibri"/>
          <w:color w:val="000000"/>
        </w:rPr>
        <w:t>SVOD service</w:t>
      </w:r>
      <w:r w:rsidRPr="0061360F">
        <w:rPr>
          <w:rStyle w:val="apple-converted-space"/>
          <w:rFonts w:ascii="Calibri" w:hAnsi="Calibri" w:cs="Calibri"/>
          <w:color w:val="000000"/>
        </w:rPr>
        <w:t> </w:t>
      </w:r>
      <w:r w:rsidRPr="0061360F">
        <w:rPr>
          <w:rFonts w:ascii="Calibri" w:hAnsi="Calibri" w:cs="Calibri"/>
          <w:color w:val="000000"/>
        </w:rPr>
        <w:t>to</w:t>
      </w:r>
      <w:r w:rsidRPr="0061360F">
        <w:rPr>
          <w:rStyle w:val="apple-converted-space"/>
          <w:rFonts w:ascii="Calibri" w:hAnsi="Calibri" w:cs="Calibri"/>
          <w:color w:val="000000"/>
        </w:rPr>
        <w:t> </w:t>
      </w:r>
      <w:r w:rsidRPr="0061360F">
        <w:rPr>
          <w:rFonts w:ascii="Calibri" w:hAnsi="Calibri" w:cs="Calibri"/>
          <w:color w:val="000000"/>
        </w:rPr>
        <w:t>carry next-day series from multiple broadcast networks,” said Joe Earley, President of Hulu. “FOX has always been a great partner, but now Rob and his teams are leveling-up our relationship with their new marketing commitments, helping viewers understand where they can watch all of these shows.”</w:t>
      </w:r>
    </w:p>
    <w:p w14:paraId="20516717" w14:textId="59887278"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6DECAECD"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Today’s announcement follows the major program output deal between the two companies unveiled last February that allows Hulu to stream all out-of-season episodes of key FOX unscripted and animated programs. </w:t>
      </w:r>
    </w:p>
    <w:p w14:paraId="2BFAD952"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516FF987"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FOX’s acclaimed series produced by Disney Television Studios include </w:t>
      </w:r>
      <w:r w:rsidRPr="001A556B">
        <w:rPr>
          <w:rFonts w:ascii="Calibri" w:eastAsia="Times New Roman" w:hAnsi="Calibri" w:cs="Calibri"/>
          <w:b/>
          <w:bCs/>
          <w:i/>
          <w:iCs/>
          <w:color w:val="000000"/>
        </w:rPr>
        <w:t>9-1-1</w:t>
      </w:r>
      <w:r w:rsidRPr="000F590D">
        <w:rPr>
          <w:rFonts w:ascii="Calibri" w:eastAsia="Times New Roman" w:hAnsi="Calibri" w:cs="Calibri"/>
          <w:color w:val="000000"/>
        </w:rPr>
        <w:t>, </w:t>
      </w:r>
      <w:r w:rsidRPr="001A556B">
        <w:rPr>
          <w:rFonts w:ascii="Calibri" w:eastAsia="Times New Roman" w:hAnsi="Calibri" w:cs="Calibri"/>
          <w:b/>
          <w:bCs/>
          <w:i/>
          <w:iCs/>
          <w:color w:val="000000"/>
        </w:rPr>
        <w:t>9-1-1: Lone</w:t>
      </w:r>
      <w:r w:rsidRPr="000F590D">
        <w:rPr>
          <w:rFonts w:ascii="Calibri" w:eastAsia="Times New Roman" w:hAnsi="Calibri" w:cs="Calibri"/>
          <w:i/>
          <w:iCs/>
          <w:color w:val="000000"/>
        </w:rPr>
        <w:t xml:space="preserve"> Star</w:t>
      </w:r>
      <w:r w:rsidRPr="000F590D">
        <w:rPr>
          <w:rFonts w:ascii="Calibri" w:eastAsia="Times New Roman" w:hAnsi="Calibri" w:cs="Calibri"/>
          <w:color w:val="000000"/>
        </w:rPr>
        <w:t> and </w:t>
      </w:r>
      <w:r w:rsidRPr="001A556B">
        <w:rPr>
          <w:rFonts w:ascii="Calibri" w:eastAsia="Times New Roman" w:hAnsi="Calibri" w:cs="Calibri"/>
          <w:b/>
          <w:bCs/>
          <w:i/>
          <w:iCs/>
          <w:color w:val="000000"/>
        </w:rPr>
        <w:t>The</w:t>
      </w:r>
      <w:r w:rsidRPr="000F590D">
        <w:rPr>
          <w:rFonts w:ascii="Calibri" w:eastAsia="Times New Roman" w:hAnsi="Calibri" w:cs="Calibri"/>
          <w:i/>
          <w:iCs/>
          <w:color w:val="000000"/>
        </w:rPr>
        <w:t xml:space="preserve"> </w:t>
      </w:r>
      <w:r w:rsidRPr="001A556B">
        <w:rPr>
          <w:rFonts w:ascii="Calibri" w:eastAsia="Times New Roman" w:hAnsi="Calibri" w:cs="Calibri"/>
          <w:b/>
          <w:bCs/>
          <w:i/>
          <w:iCs/>
          <w:color w:val="000000"/>
        </w:rPr>
        <w:t>Resident</w:t>
      </w:r>
      <w:r w:rsidRPr="000F590D">
        <w:rPr>
          <w:rFonts w:ascii="Calibri" w:eastAsia="Times New Roman" w:hAnsi="Calibri" w:cs="Calibri"/>
          <w:color w:val="000000"/>
        </w:rPr>
        <w:t>, and the animated stalwarts </w:t>
      </w:r>
      <w:r w:rsidRPr="001A556B">
        <w:rPr>
          <w:rFonts w:ascii="Calibri" w:eastAsia="Times New Roman" w:hAnsi="Calibri" w:cs="Calibri"/>
          <w:b/>
          <w:bCs/>
          <w:i/>
          <w:iCs/>
          <w:color w:val="000000"/>
        </w:rPr>
        <w:t>The Simpsons</w:t>
      </w:r>
      <w:r w:rsidRPr="000F590D">
        <w:rPr>
          <w:rFonts w:ascii="Calibri" w:eastAsia="Times New Roman" w:hAnsi="Calibri" w:cs="Calibri"/>
          <w:color w:val="000000"/>
        </w:rPr>
        <w:t>, </w:t>
      </w:r>
      <w:r w:rsidRPr="001A556B">
        <w:rPr>
          <w:rFonts w:ascii="Calibri" w:eastAsia="Times New Roman" w:hAnsi="Calibri" w:cs="Calibri"/>
          <w:b/>
          <w:bCs/>
          <w:i/>
          <w:iCs/>
          <w:color w:val="000000"/>
        </w:rPr>
        <w:t>Family Guy</w:t>
      </w:r>
      <w:r w:rsidRPr="000F590D">
        <w:rPr>
          <w:rFonts w:ascii="Calibri" w:eastAsia="Times New Roman" w:hAnsi="Calibri" w:cs="Calibri"/>
          <w:color w:val="000000"/>
        </w:rPr>
        <w:t>, </w:t>
      </w:r>
      <w:r w:rsidRPr="001A556B">
        <w:rPr>
          <w:rFonts w:ascii="Calibri" w:eastAsia="Times New Roman" w:hAnsi="Calibri" w:cs="Calibri"/>
          <w:b/>
          <w:bCs/>
          <w:i/>
          <w:iCs/>
          <w:color w:val="000000"/>
        </w:rPr>
        <w:t>Bob’s Burgers</w:t>
      </w:r>
      <w:r w:rsidRPr="000F590D">
        <w:rPr>
          <w:rFonts w:ascii="Calibri" w:eastAsia="Times New Roman" w:hAnsi="Calibri" w:cs="Calibri"/>
          <w:color w:val="000000"/>
        </w:rPr>
        <w:t> and </w:t>
      </w:r>
      <w:r w:rsidRPr="001A556B">
        <w:rPr>
          <w:rFonts w:ascii="Calibri" w:eastAsia="Times New Roman" w:hAnsi="Calibri" w:cs="Calibri"/>
          <w:b/>
          <w:bCs/>
          <w:i/>
          <w:iCs/>
          <w:color w:val="000000"/>
        </w:rPr>
        <w:t>The Great North</w:t>
      </w:r>
      <w:r w:rsidRPr="000F590D">
        <w:rPr>
          <w:rFonts w:ascii="Calibri" w:eastAsia="Times New Roman" w:hAnsi="Calibri" w:cs="Calibri"/>
          <w:color w:val="000000"/>
        </w:rPr>
        <w:t>. </w:t>
      </w:r>
    </w:p>
    <w:p w14:paraId="4FC4889C"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41B996F9"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FOX’s in-house unscripted studio, FOX Alternative Entertainment, produces one of television’s most celebrated and Fall 2022’s #1 unscripted series, </w:t>
      </w:r>
      <w:r w:rsidRPr="001A556B">
        <w:rPr>
          <w:rFonts w:ascii="Calibri" w:eastAsia="Times New Roman" w:hAnsi="Calibri" w:cs="Calibri"/>
          <w:b/>
          <w:bCs/>
          <w:i/>
          <w:iCs/>
          <w:color w:val="000000"/>
        </w:rPr>
        <w:t>The Masked Singer</w:t>
      </w:r>
      <w:r w:rsidRPr="000F590D">
        <w:rPr>
          <w:rFonts w:ascii="Calibri" w:eastAsia="Times New Roman" w:hAnsi="Calibri" w:cs="Calibri"/>
          <w:color w:val="000000"/>
        </w:rPr>
        <w:t>, as well as </w:t>
      </w:r>
      <w:r w:rsidRPr="001A556B">
        <w:rPr>
          <w:rFonts w:ascii="Calibri" w:eastAsia="Times New Roman" w:hAnsi="Calibri" w:cs="Calibri"/>
          <w:b/>
          <w:bCs/>
          <w:i/>
          <w:iCs/>
          <w:color w:val="000000"/>
        </w:rPr>
        <w:t>I Can See Your Voice, Name That Tune, Domino Masters</w:t>
      </w:r>
      <w:r w:rsidRPr="000F590D">
        <w:rPr>
          <w:rFonts w:ascii="Calibri" w:eastAsia="Times New Roman" w:hAnsi="Calibri" w:cs="Calibri"/>
          <w:color w:val="000000"/>
        </w:rPr>
        <w:t xml:space="preserve"> and, in association with Studio Ramsay Global, </w:t>
      </w:r>
      <w:r w:rsidRPr="000F590D">
        <w:rPr>
          <w:rFonts w:ascii="Calibri" w:eastAsia="Times New Roman" w:hAnsi="Calibri" w:cs="Calibri"/>
          <w:color w:val="000000"/>
        </w:rPr>
        <w:lastRenderedPageBreak/>
        <w:t>the hugely successful </w:t>
      </w:r>
      <w:r w:rsidRPr="001A556B">
        <w:rPr>
          <w:rFonts w:ascii="Calibri" w:eastAsia="Times New Roman" w:hAnsi="Calibri" w:cs="Calibri"/>
          <w:b/>
          <w:bCs/>
          <w:i/>
          <w:iCs/>
          <w:color w:val="000000"/>
        </w:rPr>
        <w:t>Next Level Chef</w:t>
      </w:r>
      <w:r w:rsidRPr="000F590D">
        <w:rPr>
          <w:rFonts w:ascii="Calibri" w:eastAsia="Times New Roman" w:hAnsi="Calibri" w:cs="Calibri"/>
          <w:color w:val="000000"/>
        </w:rPr>
        <w:t> and the upcoming new series, </w:t>
      </w:r>
      <w:r w:rsidRPr="001A556B">
        <w:rPr>
          <w:rFonts w:ascii="Calibri" w:eastAsia="Times New Roman" w:hAnsi="Calibri" w:cs="Calibri"/>
          <w:b/>
          <w:bCs/>
          <w:i/>
          <w:iCs/>
          <w:color w:val="000000"/>
        </w:rPr>
        <w:t>Gordon Ramsay’s Food Stars</w:t>
      </w:r>
      <w:r w:rsidRPr="000F590D">
        <w:rPr>
          <w:rFonts w:ascii="Calibri" w:eastAsia="Times New Roman" w:hAnsi="Calibri" w:cs="Calibri"/>
          <w:color w:val="000000"/>
        </w:rPr>
        <w:t>. </w:t>
      </w:r>
    </w:p>
    <w:p w14:paraId="07E1A12E"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75F12990"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FOX Entertainment Studios produces the mid-season single-camera comedy, </w:t>
      </w:r>
      <w:r w:rsidRPr="001A556B">
        <w:rPr>
          <w:rFonts w:ascii="Calibri" w:eastAsia="Times New Roman" w:hAnsi="Calibri" w:cs="Calibri"/>
          <w:b/>
          <w:bCs/>
          <w:i/>
          <w:iCs/>
          <w:color w:val="000000"/>
        </w:rPr>
        <w:t>Animal Control</w:t>
      </w:r>
      <w:r w:rsidRPr="000F590D">
        <w:rPr>
          <w:rFonts w:ascii="Calibri" w:eastAsia="Times New Roman" w:hAnsi="Calibri" w:cs="Calibri"/>
          <w:color w:val="000000"/>
        </w:rPr>
        <w:t>, while the animated comedies </w:t>
      </w:r>
      <w:r w:rsidRPr="001A556B">
        <w:rPr>
          <w:rFonts w:ascii="Calibri" w:eastAsia="Times New Roman" w:hAnsi="Calibri" w:cs="Calibri"/>
          <w:b/>
          <w:bCs/>
          <w:i/>
          <w:iCs/>
          <w:color w:val="000000"/>
        </w:rPr>
        <w:t>HouseBroken</w:t>
      </w:r>
      <w:r w:rsidRPr="000F590D">
        <w:rPr>
          <w:rFonts w:ascii="Calibri" w:eastAsia="Times New Roman" w:hAnsi="Calibri" w:cs="Calibri"/>
          <w:color w:val="000000"/>
        </w:rPr>
        <w:t> and all-new </w:t>
      </w:r>
      <w:r w:rsidRPr="001A556B">
        <w:rPr>
          <w:rFonts w:ascii="Calibri" w:eastAsia="Times New Roman" w:hAnsi="Calibri" w:cs="Calibri"/>
          <w:b/>
          <w:bCs/>
          <w:i/>
          <w:iCs/>
          <w:color w:val="000000"/>
        </w:rPr>
        <w:t>Krapopolis</w:t>
      </w:r>
      <w:r w:rsidRPr="000F590D">
        <w:rPr>
          <w:rFonts w:ascii="Calibri" w:eastAsia="Times New Roman" w:hAnsi="Calibri" w:cs="Calibri"/>
          <w:color w:val="000000"/>
        </w:rPr>
        <w:t>, from Dan Harmon, and </w:t>
      </w:r>
      <w:r w:rsidRPr="001A556B">
        <w:rPr>
          <w:rFonts w:ascii="Calibri" w:eastAsia="Times New Roman" w:hAnsi="Calibri" w:cs="Calibri"/>
          <w:b/>
          <w:bCs/>
          <w:i/>
          <w:iCs/>
          <w:color w:val="000000"/>
        </w:rPr>
        <w:t>Grimsburg</w:t>
      </w:r>
      <w:r w:rsidRPr="000F590D">
        <w:rPr>
          <w:rFonts w:ascii="Calibri" w:eastAsia="Times New Roman" w:hAnsi="Calibri" w:cs="Calibri"/>
          <w:color w:val="000000"/>
        </w:rPr>
        <w:t>, starring and executive produced by Jon Hamm, are produced by its Emmy Award-winning Studio, Bento Box Entertainment. </w:t>
      </w:r>
    </w:p>
    <w:p w14:paraId="3FD480EF"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566321F8" w14:textId="69CB0352"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Other FOX programming includes the hit dramas </w:t>
      </w:r>
      <w:r w:rsidRPr="0042375C">
        <w:rPr>
          <w:rFonts w:ascii="Calibri" w:eastAsia="Times New Roman" w:hAnsi="Calibri" w:cs="Calibri"/>
          <w:b/>
          <w:bCs/>
          <w:i/>
          <w:iCs/>
          <w:color w:val="000000"/>
        </w:rPr>
        <w:t>The Cleaning Lady</w:t>
      </w:r>
      <w:r w:rsidRPr="000F590D">
        <w:rPr>
          <w:rFonts w:ascii="Calibri" w:eastAsia="Times New Roman" w:hAnsi="Calibri" w:cs="Calibri"/>
          <w:color w:val="000000"/>
        </w:rPr>
        <w:t> (Warner Bros. Television and FOX Entertainment)</w:t>
      </w:r>
      <w:r w:rsidR="0042375C">
        <w:rPr>
          <w:rFonts w:ascii="Calibri" w:eastAsia="Times New Roman" w:hAnsi="Calibri" w:cs="Calibri"/>
          <w:color w:val="000000"/>
        </w:rPr>
        <w:t xml:space="preserve">, </w:t>
      </w:r>
      <w:r w:rsidR="0042375C" w:rsidRPr="0042375C">
        <w:rPr>
          <w:rFonts w:ascii="Calibri" w:eastAsia="Times New Roman" w:hAnsi="Calibri" w:cs="Calibri"/>
          <w:b/>
          <w:bCs/>
          <w:i/>
          <w:iCs/>
          <w:color w:val="000000"/>
        </w:rPr>
        <w:t>Alert: Missing Persons Unit</w:t>
      </w:r>
      <w:r w:rsidR="0042375C">
        <w:rPr>
          <w:rFonts w:ascii="Calibri" w:eastAsia="Times New Roman" w:hAnsi="Calibri" w:cs="Calibri"/>
          <w:color w:val="000000"/>
        </w:rPr>
        <w:t xml:space="preserve"> (Sony Pictures Television and FOX Entertainment)</w:t>
      </w:r>
      <w:r w:rsidRPr="000F590D">
        <w:rPr>
          <w:rFonts w:ascii="Calibri" w:eastAsia="Times New Roman" w:hAnsi="Calibri" w:cs="Calibri"/>
          <w:color w:val="000000"/>
        </w:rPr>
        <w:t xml:space="preserve"> and </w:t>
      </w:r>
      <w:r w:rsidR="00504EA3" w:rsidRPr="0042375C">
        <w:rPr>
          <w:rFonts w:ascii="Calibri" w:eastAsia="Times New Roman" w:hAnsi="Calibri" w:cs="Calibri"/>
          <w:b/>
          <w:bCs/>
          <w:i/>
          <w:iCs/>
          <w:color w:val="000000"/>
        </w:rPr>
        <w:t>Accused</w:t>
      </w:r>
      <w:r w:rsidRPr="000F590D">
        <w:rPr>
          <w:rFonts w:ascii="Calibri" w:eastAsia="Times New Roman" w:hAnsi="Calibri" w:cs="Calibri"/>
          <w:color w:val="000000"/>
        </w:rPr>
        <w:t> (Sony Pictures Television and FOX Entertainment</w:t>
      </w:r>
      <w:r w:rsidR="00504EA3">
        <w:rPr>
          <w:rFonts w:ascii="Calibri" w:eastAsia="Times New Roman" w:hAnsi="Calibri" w:cs="Calibri"/>
          <w:color w:val="000000"/>
        </w:rPr>
        <w:t>, All3Media America</w:t>
      </w:r>
      <w:r w:rsidRPr="000F590D">
        <w:rPr>
          <w:rFonts w:ascii="Calibri" w:eastAsia="Times New Roman" w:hAnsi="Calibri" w:cs="Calibri"/>
          <w:color w:val="000000"/>
        </w:rPr>
        <w:t>); the comedies</w:t>
      </w:r>
      <w:r w:rsidRPr="000F590D">
        <w:rPr>
          <w:rFonts w:ascii="Calibri" w:eastAsia="Times New Roman" w:hAnsi="Calibri" w:cs="Calibri"/>
          <w:i/>
          <w:iCs/>
          <w:color w:val="000000"/>
        </w:rPr>
        <w:t> </w:t>
      </w:r>
      <w:r w:rsidRPr="0042375C">
        <w:rPr>
          <w:rFonts w:ascii="Calibri" w:eastAsia="Times New Roman" w:hAnsi="Calibri" w:cs="Calibri"/>
          <w:b/>
          <w:bCs/>
          <w:i/>
          <w:iCs/>
          <w:color w:val="000000"/>
        </w:rPr>
        <w:t>Call Me Kat</w:t>
      </w:r>
      <w:r w:rsidRPr="000F590D">
        <w:rPr>
          <w:rFonts w:ascii="Calibri" w:eastAsia="Times New Roman" w:hAnsi="Calibri" w:cs="Calibri"/>
          <w:color w:val="000000"/>
        </w:rPr>
        <w:t xml:space="preserve"> (That’s Wonderful Productions, Sad Clown Productions, BBC Studios, Warner Bros. Television and FOX Entertainment) and </w:t>
      </w:r>
      <w:r w:rsidRPr="0042375C">
        <w:rPr>
          <w:rFonts w:ascii="Calibri" w:eastAsia="Times New Roman" w:hAnsi="Calibri" w:cs="Calibri"/>
          <w:b/>
          <w:bCs/>
          <w:i/>
          <w:iCs/>
          <w:color w:val="000000"/>
        </w:rPr>
        <w:t>Welcome to Flatch</w:t>
      </w:r>
      <w:r w:rsidRPr="000F590D">
        <w:rPr>
          <w:rFonts w:ascii="Calibri" w:eastAsia="Times New Roman" w:hAnsi="Calibri" w:cs="Calibri"/>
          <w:color w:val="000000"/>
        </w:rPr>
        <w:t xml:space="preserve"> (Lionsgate, BBC Studios and FOX Entertainment); </w:t>
      </w:r>
      <w:r w:rsidR="0042375C">
        <w:rPr>
          <w:rFonts w:ascii="Calibri" w:eastAsia="Times New Roman" w:hAnsi="Calibri" w:cs="Calibri"/>
          <w:color w:val="000000"/>
        </w:rPr>
        <w:t xml:space="preserve">and </w:t>
      </w:r>
      <w:r w:rsidRPr="000F590D">
        <w:rPr>
          <w:rFonts w:ascii="Calibri" w:eastAsia="Times New Roman" w:hAnsi="Calibri" w:cs="Calibri"/>
          <w:color w:val="000000"/>
        </w:rPr>
        <w:t xml:space="preserve">the </w:t>
      </w:r>
      <w:r w:rsidR="0042375C">
        <w:rPr>
          <w:rFonts w:ascii="Calibri" w:eastAsia="Times New Roman" w:hAnsi="Calibri" w:cs="Calibri"/>
          <w:color w:val="000000"/>
        </w:rPr>
        <w:t>unscripted</w:t>
      </w:r>
      <w:r w:rsidRPr="000F590D">
        <w:rPr>
          <w:rFonts w:ascii="Calibri" w:eastAsia="Times New Roman" w:hAnsi="Calibri" w:cs="Calibri"/>
          <w:color w:val="000000"/>
        </w:rPr>
        <w:t xml:space="preserve"> series</w:t>
      </w:r>
      <w:r w:rsidR="0042375C">
        <w:rPr>
          <w:rFonts w:ascii="Calibri" w:eastAsia="Times New Roman" w:hAnsi="Calibri" w:cs="Calibri"/>
          <w:color w:val="000000"/>
        </w:rPr>
        <w:t xml:space="preserve"> </w:t>
      </w:r>
      <w:r w:rsidRPr="000F590D">
        <w:rPr>
          <w:rFonts w:ascii="Calibri" w:eastAsia="Times New Roman" w:hAnsi="Calibri" w:cs="Calibri"/>
          <w:color w:val="000000"/>
        </w:rPr>
        <w:t xml:space="preserve"> </w:t>
      </w:r>
      <w:r w:rsidR="0042375C" w:rsidRPr="0042375C">
        <w:rPr>
          <w:rFonts w:ascii="Calibri" w:eastAsia="Times New Roman" w:hAnsi="Calibri" w:cs="Calibri"/>
          <w:b/>
          <w:bCs/>
          <w:i/>
          <w:iCs/>
          <w:color w:val="000000"/>
        </w:rPr>
        <w:t>Special Forces: World’s Toughest Test</w:t>
      </w:r>
      <w:r w:rsidR="0042375C" w:rsidRPr="000F590D">
        <w:rPr>
          <w:rFonts w:ascii="Calibri" w:eastAsia="Times New Roman" w:hAnsi="Calibri" w:cs="Calibri"/>
          <w:color w:val="000000"/>
        </w:rPr>
        <w:t xml:space="preserve"> (Minnow Films) </w:t>
      </w:r>
      <w:r w:rsidRPr="000F590D">
        <w:rPr>
          <w:rFonts w:ascii="Calibri" w:eastAsia="Times New Roman" w:hAnsi="Calibri" w:cs="Calibri"/>
          <w:color w:val="000000"/>
        </w:rPr>
        <w:t>and </w:t>
      </w:r>
      <w:r w:rsidRPr="0042375C">
        <w:rPr>
          <w:rFonts w:ascii="Calibri" w:eastAsia="Times New Roman" w:hAnsi="Calibri" w:cs="Calibri"/>
          <w:b/>
          <w:bCs/>
          <w:i/>
          <w:iCs/>
          <w:color w:val="000000"/>
        </w:rPr>
        <w:t>LEGO </w:t>
      </w:r>
      <w:r w:rsidRPr="0042375C">
        <w:rPr>
          <w:rFonts w:ascii="Calibri" w:eastAsia="Times New Roman" w:hAnsi="Calibri" w:cs="Calibri"/>
          <w:b/>
          <w:bCs/>
          <w:color w:val="000000"/>
        </w:rPr>
        <w:t>Masters</w:t>
      </w:r>
      <w:r w:rsidRPr="000F590D">
        <w:rPr>
          <w:rFonts w:ascii="Calibri" w:eastAsia="Times New Roman" w:hAnsi="Calibri" w:cs="Calibri"/>
          <w:color w:val="000000"/>
        </w:rPr>
        <w:t xml:space="preserve"> (Endemol Shine North America, Tuesday’s Child and Plan B Entertainment), </w:t>
      </w:r>
      <w:r w:rsidRPr="0042375C">
        <w:rPr>
          <w:rFonts w:ascii="Calibri" w:eastAsia="Times New Roman" w:hAnsi="Calibri" w:cs="Calibri"/>
          <w:b/>
          <w:bCs/>
          <w:i/>
          <w:iCs/>
          <w:color w:val="000000"/>
        </w:rPr>
        <w:t>MasterChef</w:t>
      </w:r>
      <w:r w:rsidRPr="000F590D">
        <w:rPr>
          <w:rFonts w:ascii="Calibri" w:eastAsia="Times New Roman" w:hAnsi="Calibri" w:cs="Calibri"/>
          <w:i/>
          <w:iCs/>
          <w:color w:val="000000"/>
        </w:rPr>
        <w:t> </w:t>
      </w:r>
      <w:r w:rsidRPr="000F590D">
        <w:rPr>
          <w:rFonts w:ascii="Calibri" w:eastAsia="Times New Roman" w:hAnsi="Calibri" w:cs="Calibri"/>
          <w:color w:val="000000"/>
        </w:rPr>
        <w:t>and</w:t>
      </w:r>
      <w:r w:rsidRPr="000F590D">
        <w:rPr>
          <w:rFonts w:ascii="Calibri" w:eastAsia="Times New Roman" w:hAnsi="Calibri" w:cs="Calibri"/>
          <w:i/>
          <w:iCs/>
          <w:color w:val="000000"/>
        </w:rPr>
        <w:t> </w:t>
      </w:r>
      <w:r w:rsidRPr="0042375C">
        <w:rPr>
          <w:rFonts w:ascii="Calibri" w:eastAsia="Times New Roman" w:hAnsi="Calibri" w:cs="Calibri"/>
          <w:b/>
          <w:bCs/>
          <w:i/>
          <w:iCs/>
          <w:color w:val="000000"/>
        </w:rPr>
        <w:t>MasterChef Junior</w:t>
      </w:r>
      <w:r w:rsidRPr="000F590D">
        <w:rPr>
          <w:rFonts w:ascii="Calibri" w:eastAsia="Times New Roman" w:hAnsi="Calibri" w:cs="Calibri"/>
          <w:color w:val="000000"/>
        </w:rPr>
        <w:t> (Endemol Shine North America and One Potato Two Potato), </w:t>
      </w:r>
      <w:r w:rsidRPr="0042375C">
        <w:rPr>
          <w:rFonts w:ascii="Calibri" w:eastAsia="Times New Roman" w:hAnsi="Calibri" w:cs="Calibri"/>
          <w:b/>
          <w:bCs/>
          <w:i/>
          <w:iCs/>
          <w:color w:val="000000"/>
        </w:rPr>
        <w:t>Hell’s Kitchen</w:t>
      </w:r>
      <w:r w:rsidRPr="000F590D">
        <w:rPr>
          <w:rFonts w:ascii="Calibri" w:eastAsia="Times New Roman" w:hAnsi="Calibri" w:cs="Calibri"/>
          <w:color w:val="000000"/>
        </w:rPr>
        <w:t> (ITV Entertainment and A. Smith &amp; Co.), </w:t>
      </w:r>
      <w:r w:rsidRPr="0042375C">
        <w:rPr>
          <w:rFonts w:ascii="Calibri" w:eastAsia="Times New Roman" w:hAnsi="Calibri" w:cs="Calibri"/>
          <w:b/>
          <w:bCs/>
          <w:i/>
          <w:iCs/>
          <w:color w:val="000000"/>
        </w:rPr>
        <w:t>Beat Shazam</w:t>
      </w:r>
      <w:r w:rsidRPr="000F590D">
        <w:rPr>
          <w:rFonts w:ascii="Calibri" w:eastAsia="Times New Roman" w:hAnsi="Calibri" w:cs="Calibri"/>
          <w:color w:val="000000"/>
        </w:rPr>
        <w:t> (Apploff Entertainment, MGM Television, BiggerStage and Shazam)</w:t>
      </w:r>
      <w:r w:rsidR="0042375C">
        <w:rPr>
          <w:rFonts w:ascii="Calibri" w:eastAsia="Times New Roman" w:hAnsi="Calibri" w:cs="Calibri"/>
          <w:color w:val="000000"/>
        </w:rPr>
        <w:t xml:space="preserve"> and the u</w:t>
      </w:r>
      <w:r w:rsidRPr="000F590D">
        <w:rPr>
          <w:rFonts w:ascii="Calibri" w:eastAsia="Times New Roman" w:hAnsi="Calibri" w:cs="Calibri"/>
          <w:color w:val="000000"/>
        </w:rPr>
        <w:t xml:space="preserve">pcoming new </w:t>
      </w:r>
      <w:r w:rsidR="0042375C">
        <w:rPr>
          <w:rFonts w:ascii="Calibri" w:eastAsia="Times New Roman" w:hAnsi="Calibri" w:cs="Calibri"/>
          <w:color w:val="000000"/>
        </w:rPr>
        <w:t xml:space="preserve">dating </w:t>
      </w:r>
      <w:r w:rsidRPr="000F590D">
        <w:rPr>
          <w:rFonts w:ascii="Calibri" w:eastAsia="Times New Roman" w:hAnsi="Calibri" w:cs="Calibri"/>
          <w:color w:val="000000"/>
        </w:rPr>
        <w:t>series </w:t>
      </w:r>
      <w:r w:rsidRPr="0042375C">
        <w:rPr>
          <w:rFonts w:ascii="Calibri" w:eastAsia="Times New Roman" w:hAnsi="Calibri" w:cs="Calibri"/>
          <w:b/>
          <w:bCs/>
          <w:i/>
          <w:iCs/>
          <w:color w:val="000000"/>
        </w:rPr>
        <w:t>Farmer Wants a Wife</w:t>
      </w:r>
      <w:r w:rsidRPr="000F590D">
        <w:rPr>
          <w:rFonts w:ascii="Calibri" w:eastAsia="Times New Roman" w:hAnsi="Calibri" w:cs="Calibri"/>
          <w:color w:val="000000"/>
        </w:rPr>
        <w:t> (Eureka Productions).</w:t>
      </w:r>
    </w:p>
    <w:p w14:paraId="341B1C6F" w14:textId="77777777" w:rsidR="000F590D" w:rsidRPr="000F590D" w:rsidRDefault="000F590D" w:rsidP="0042375C">
      <w:pPr>
        <w:rPr>
          <w:rFonts w:ascii="Calibri" w:eastAsia="Times New Roman" w:hAnsi="Calibri" w:cs="Calibri"/>
          <w:color w:val="000000"/>
          <w:sz w:val="22"/>
          <w:szCs w:val="22"/>
        </w:rPr>
      </w:pPr>
      <w:r w:rsidRPr="000F590D">
        <w:rPr>
          <w:rFonts w:ascii="Calibri" w:eastAsia="Times New Roman" w:hAnsi="Calibri" w:cs="Calibri"/>
          <w:color w:val="000000"/>
        </w:rPr>
        <w:t> </w:t>
      </w:r>
    </w:p>
    <w:p w14:paraId="0F1E9309" w14:textId="77777777" w:rsidR="000F590D" w:rsidRPr="000F590D" w:rsidRDefault="000F590D" w:rsidP="0042375C">
      <w:pPr>
        <w:shd w:val="clear" w:color="auto" w:fill="FFFFFF"/>
        <w:rPr>
          <w:rFonts w:ascii="Calibri" w:eastAsia="Times New Roman" w:hAnsi="Calibri" w:cs="Calibri"/>
          <w:color w:val="000000"/>
          <w:sz w:val="22"/>
          <w:szCs w:val="22"/>
        </w:rPr>
      </w:pPr>
      <w:r w:rsidRPr="000F590D">
        <w:rPr>
          <w:rFonts w:ascii="Calibri" w:eastAsia="Times New Roman" w:hAnsi="Calibri" w:cs="Calibri"/>
          <w:b/>
          <w:bCs/>
          <w:color w:val="000000"/>
        </w:rPr>
        <w:t>About FOX Entertainment</w:t>
      </w:r>
    </w:p>
    <w:p w14:paraId="22FB8967" w14:textId="33952440" w:rsidR="000F590D" w:rsidRPr="000F590D" w:rsidRDefault="000F590D" w:rsidP="0042375C">
      <w:pPr>
        <w:shd w:val="clear" w:color="auto" w:fill="FFFFFF"/>
        <w:rPr>
          <w:rFonts w:ascii="Calibri" w:eastAsia="Times New Roman" w:hAnsi="Calibri" w:cs="Calibri"/>
          <w:color w:val="000000"/>
          <w:sz w:val="22"/>
          <w:szCs w:val="22"/>
        </w:rPr>
      </w:pPr>
      <w:r w:rsidRPr="000F590D">
        <w:rPr>
          <w:rFonts w:ascii="Calibri" w:eastAsia="Times New Roman" w:hAnsi="Calibri" w:cs="Calibri"/>
          <w:color w:val="000000"/>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sidRPr="000F590D">
        <w:rPr>
          <w:rFonts w:ascii="Calibri" w:eastAsia="Times New Roman" w:hAnsi="Calibri" w:cs="Calibri"/>
          <w:b/>
          <w:bCs/>
          <w:i/>
          <w:iCs/>
          <w:color w:val="000000"/>
        </w:rPr>
        <w:t>9-1-1</w:t>
      </w:r>
      <w:r w:rsidRPr="000F590D">
        <w:rPr>
          <w:rFonts w:ascii="Calibri" w:eastAsia="Times New Roman" w:hAnsi="Calibri" w:cs="Calibri"/>
          <w:b/>
          <w:bCs/>
          <w:color w:val="000000"/>
        </w:rPr>
        <w:t>, </w:t>
      </w:r>
      <w:r w:rsidRPr="000F590D">
        <w:rPr>
          <w:rFonts w:ascii="Calibri" w:eastAsia="Times New Roman" w:hAnsi="Calibri" w:cs="Calibri"/>
          <w:b/>
          <w:bCs/>
          <w:i/>
          <w:iCs/>
          <w:color w:val="000000"/>
        </w:rPr>
        <w:t>The Simpsons</w:t>
      </w:r>
      <w:r w:rsidRPr="000F590D">
        <w:rPr>
          <w:rFonts w:ascii="Calibri" w:eastAsia="Times New Roman" w:hAnsi="Calibri" w:cs="Calibri"/>
          <w:b/>
          <w:bCs/>
          <w:color w:val="000000"/>
        </w:rPr>
        <w:t>, </w:t>
      </w:r>
      <w:r w:rsidRPr="000F590D">
        <w:rPr>
          <w:rFonts w:ascii="Calibri" w:eastAsia="Times New Roman" w:hAnsi="Calibri" w:cs="Calibri"/>
          <w:b/>
          <w:bCs/>
          <w:i/>
          <w:iCs/>
          <w:color w:val="000000"/>
        </w:rPr>
        <w:t>The Cleaning Lady, Hell’s Kitchen, LEGO Masters</w:t>
      </w:r>
      <w:r w:rsidRPr="000F590D">
        <w:rPr>
          <w:rFonts w:ascii="Calibri" w:eastAsia="Times New Roman" w:hAnsi="Calibri" w:cs="Calibri"/>
          <w:color w:val="000000"/>
        </w:rPr>
        <w:t>), the company is actively building a portfolio of businesses and library of owned original content. To date, FOX Entertainment’s long-term growth strategy has included the acquisitions of award-winning animation studio Bento Box Entertainment (</w:t>
      </w:r>
      <w:r w:rsidRPr="000F590D">
        <w:rPr>
          <w:rFonts w:ascii="Calibri" w:eastAsia="Times New Roman" w:hAnsi="Calibri" w:cs="Calibri"/>
          <w:b/>
          <w:bCs/>
          <w:i/>
          <w:iCs/>
          <w:color w:val="000000"/>
        </w:rPr>
        <w:t>Bob’s Burgers, The Great North, Krapopolis, Grimsburg</w:t>
      </w:r>
      <w:r w:rsidRPr="000F590D">
        <w:rPr>
          <w:rFonts w:ascii="Calibri" w:eastAsia="Times New Roman" w:hAnsi="Calibri" w:cs="Calibri"/>
          <w:color w:val="000000"/>
        </w:rPr>
        <w:t>), entertainment platform TMZ, and global production studio MarVista Entertainment (</w:t>
      </w:r>
      <w:r w:rsidRPr="000F590D">
        <w:rPr>
          <w:rFonts w:ascii="Calibri" w:eastAsia="Times New Roman" w:hAnsi="Calibri" w:cs="Calibri"/>
          <w:b/>
          <w:bCs/>
          <w:i/>
          <w:iCs/>
          <w:color w:val="000000"/>
        </w:rPr>
        <w:t>The Way Home</w:t>
      </w:r>
      <w:r w:rsidRPr="000F590D">
        <w:rPr>
          <w:rFonts w:ascii="Calibri" w:eastAsia="Times New Roman" w:hAnsi="Calibri" w:cs="Calibri"/>
          <w:color w:val="000000"/>
        </w:rPr>
        <w:t>), as well as the formation of the culinary and lifestyle content venture Studio Ramsay Global (</w:t>
      </w:r>
      <w:r w:rsidRPr="000F590D">
        <w:rPr>
          <w:rFonts w:ascii="Calibri" w:eastAsia="Times New Roman" w:hAnsi="Calibri" w:cs="Calibri"/>
          <w:b/>
          <w:bCs/>
          <w:i/>
          <w:iCs/>
          <w:color w:val="000000"/>
        </w:rPr>
        <w:t>Next Level Chef, Gordon Ramsay’s Food Stars</w:t>
      </w:r>
      <w:r w:rsidRPr="000F590D">
        <w:rPr>
          <w:rFonts w:ascii="Calibri" w:eastAsia="Times New Roman" w:hAnsi="Calibri" w:cs="Calibri"/>
          <w:color w:val="000000"/>
        </w:rPr>
        <w:t>) in partnership with Gordon Ramsay. The company also established its in-house unscripted studio FOX Alternative Entertainment (</w:t>
      </w:r>
      <w:r w:rsidRPr="000F590D">
        <w:rPr>
          <w:rFonts w:ascii="Calibri" w:eastAsia="Times New Roman" w:hAnsi="Calibri" w:cs="Calibri"/>
          <w:b/>
          <w:bCs/>
          <w:i/>
          <w:iCs/>
          <w:color w:val="000000"/>
        </w:rPr>
        <w:t>The Masked Singer, I Can See Your Voice, Name That Tune</w:t>
      </w:r>
      <w:r w:rsidRPr="000F590D">
        <w:rPr>
          <w:rFonts w:ascii="Calibri" w:eastAsia="Times New Roman" w:hAnsi="Calibri" w:cs="Calibri"/>
          <w:color w:val="000000"/>
        </w:rPr>
        <w:t>), FOX Entertainment Studios (</w:t>
      </w:r>
      <w:r w:rsidRPr="000F590D">
        <w:rPr>
          <w:rFonts w:ascii="Calibri" w:eastAsia="Times New Roman" w:hAnsi="Calibri" w:cs="Calibri"/>
          <w:b/>
          <w:bCs/>
          <w:i/>
          <w:iCs/>
          <w:color w:val="000000"/>
        </w:rPr>
        <w:t>Animal Control</w:t>
      </w:r>
      <w:r w:rsidRPr="000F590D">
        <w:rPr>
          <w:rFonts w:ascii="Calibri" w:eastAsia="Times New Roman" w:hAnsi="Calibri" w:cs="Calibri"/>
          <w:color w:val="000000"/>
        </w:rPr>
        <w:t>) to develop scripted content, worldwide content sales unit FOX Entertainment Global, and Web3 media and creative technology studio Blockchain Creative Labs.</w:t>
      </w:r>
    </w:p>
    <w:p w14:paraId="26D2F2AF" w14:textId="77777777" w:rsidR="000F590D" w:rsidRPr="000F590D" w:rsidRDefault="000F590D" w:rsidP="0042375C">
      <w:pPr>
        <w:shd w:val="clear" w:color="auto" w:fill="FFFFFF"/>
        <w:rPr>
          <w:rFonts w:ascii="Calibri" w:eastAsia="Times New Roman" w:hAnsi="Calibri" w:cs="Calibri"/>
          <w:color w:val="000000"/>
          <w:sz w:val="22"/>
          <w:szCs w:val="22"/>
        </w:rPr>
      </w:pPr>
      <w:r w:rsidRPr="000F590D">
        <w:rPr>
          <w:rFonts w:ascii="Calibri" w:eastAsia="Times New Roman" w:hAnsi="Calibri" w:cs="Calibri"/>
          <w:color w:val="000000"/>
        </w:rPr>
        <w:t> </w:t>
      </w:r>
    </w:p>
    <w:p w14:paraId="6A7FC40C" w14:textId="77777777" w:rsidR="00504EA3" w:rsidRPr="00C91D62" w:rsidRDefault="00504EA3" w:rsidP="0042375C">
      <w:pPr>
        <w:shd w:val="clear" w:color="auto" w:fill="FFFFFF"/>
        <w:rPr>
          <w:b/>
          <w:bCs/>
          <w:color w:val="000000"/>
        </w:rPr>
      </w:pPr>
      <w:r w:rsidRPr="00C91D62">
        <w:rPr>
          <w:b/>
          <w:bCs/>
          <w:color w:val="000000"/>
        </w:rPr>
        <w:t>About Hulu</w:t>
      </w:r>
    </w:p>
    <w:p w14:paraId="4290F134" w14:textId="69624397" w:rsidR="00504EA3" w:rsidRPr="00C91D62" w:rsidRDefault="00504EA3" w:rsidP="0042375C">
      <w:pPr>
        <w:shd w:val="clear" w:color="auto" w:fill="FFFFFF"/>
      </w:pPr>
      <w:r w:rsidRPr="00C91D62">
        <w:t xml:space="preserve">Hulu is the leading and most comprehensive all-in-one premium streaming service that offers an expansive slate of live and on-demand entertainment, both in and outside the home, through a wide array of subscription options that give consumers ultimate control over their </w:t>
      </w:r>
      <w:r w:rsidRPr="00C91D62">
        <w:lastRenderedPageBreak/>
        <w:t xml:space="preserve">viewing experience. As part of Disney’s Media and Entertainment Distribution segment, Hulu is the only on-demand offering that provides access to shows from every major U.S. broadcast network, libraries of hit TV series and films – including licensed content available exclusively on Hulu – and award-winning Hulu Originals, both with and without commercials. With Hulu + Live TV, subscribers receive a unique combination of access to 85+ live news, entertainment and sports TV channels from 20th Television, The Walt Disney Company, ABC, </w:t>
      </w:r>
      <w:r w:rsidR="000F1BA4">
        <w:t xml:space="preserve">Fox Corporation, </w:t>
      </w:r>
      <w:r w:rsidRPr="00C91D62">
        <w:t>NBCUniversal, CBS Corporation, The CW, Turner Networks, A+E Networks and Discovery Networks, as well as Disney+ and ESPN+ included as part of the base plan. Visit hulu.com to subscribe or learn more about the service.</w:t>
      </w:r>
    </w:p>
    <w:p w14:paraId="0B1740EF" w14:textId="77777777" w:rsidR="000F590D" w:rsidRPr="000F590D" w:rsidRDefault="000F590D" w:rsidP="000F590D">
      <w:pPr>
        <w:shd w:val="clear" w:color="auto" w:fill="FFFFFF"/>
        <w:jc w:val="both"/>
        <w:rPr>
          <w:rFonts w:ascii="Calibri" w:eastAsia="Times New Roman" w:hAnsi="Calibri" w:cs="Calibri"/>
          <w:color w:val="000000"/>
          <w:sz w:val="22"/>
          <w:szCs w:val="22"/>
        </w:rPr>
      </w:pPr>
      <w:r w:rsidRPr="000F590D">
        <w:rPr>
          <w:rFonts w:ascii="Calibri" w:eastAsia="Times New Roman" w:hAnsi="Calibri" w:cs="Calibri"/>
          <w:color w:val="000000"/>
        </w:rPr>
        <w:t> </w:t>
      </w:r>
    </w:p>
    <w:p w14:paraId="1622C846" w14:textId="77777777" w:rsidR="000F590D" w:rsidRPr="000F590D" w:rsidRDefault="000F590D" w:rsidP="000F590D">
      <w:pPr>
        <w:shd w:val="clear" w:color="auto" w:fill="FFFFFF"/>
        <w:jc w:val="both"/>
        <w:rPr>
          <w:rFonts w:ascii="Calibri" w:eastAsia="Times New Roman" w:hAnsi="Calibri" w:cs="Calibri"/>
          <w:color w:val="000000"/>
          <w:sz w:val="22"/>
          <w:szCs w:val="22"/>
        </w:rPr>
      </w:pPr>
      <w:r w:rsidRPr="000F590D">
        <w:rPr>
          <w:rFonts w:ascii="Calibri" w:eastAsia="Times New Roman" w:hAnsi="Calibri" w:cs="Calibri"/>
          <w:color w:val="000000"/>
        </w:rPr>
        <w:t> </w:t>
      </w:r>
    </w:p>
    <w:p w14:paraId="4F69E8CA" w14:textId="77777777" w:rsidR="000F590D" w:rsidRPr="000F590D" w:rsidRDefault="000F590D" w:rsidP="000F590D">
      <w:pPr>
        <w:jc w:val="center"/>
        <w:rPr>
          <w:rFonts w:ascii="Calibri" w:eastAsia="Times New Roman" w:hAnsi="Calibri" w:cs="Calibri"/>
          <w:color w:val="000000"/>
          <w:sz w:val="22"/>
          <w:szCs w:val="22"/>
        </w:rPr>
      </w:pPr>
      <w:r w:rsidRPr="000F590D">
        <w:rPr>
          <w:rFonts w:ascii="Calibri" w:eastAsia="Times New Roman" w:hAnsi="Calibri" w:cs="Calibri"/>
          <w:color w:val="000000"/>
        </w:rPr>
        <w:t>- FOX -</w:t>
      </w:r>
    </w:p>
    <w:p w14:paraId="2D14728A" w14:textId="77777777" w:rsidR="000F590D" w:rsidRPr="000F590D" w:rsidRDefault="000F590D" w:rsidP="000F590D">
      <w:pPr>
        <w:rPr>
          <w:rFonts w:ascii="Calibri" w:eastAsia="Times New Roman" w:hAnsi="Calibri" w:cs="Calibri"/>
          <w:color w:val="000000"/>
          <w:sz w:val="22"/>
          <w:szCs w:val="22"/>
        </w:rPr>
      </w:pPr>
      <w:r w:rsidRPr="000F590D">
        <w:rPr>
          <w:rFonts w:ascii="Calibri" w:eastAsia="Times New Roman" w:hAnsi="Calibri" w:cs="Calibri"/>
          <w:color w:val="000000"/>
        </w:rPr>
        <w:t> </w:t>
      </w:r>
    </w:p>
    <w:p w14:paraId="047AD3DB" w14:textId="31C2CB99" w:rsidR="000F590D" w:rsidRDefault="000F590D" w:rsidP="000F590D">
      <w:pPr>
        <w:rPr>
          <w:rFonts w:ascii="Calibri" w:eastAsia="Times New Roman" w:hAnsi="Calibri" w:cs="Calibri"/>
          <w:color w:val="000000"/>
        </w:rPr>
      </w:pPr>
      <w:r w:rsidRPr="00540396">
        <w:rPr>
          <w:rFonts w:ascii="Calibri" w:eastAsia="Times New Roman" w:hAnsi="Calibri" w:cs="Calibri"/>
          <w:color w:val="000000"/>
        </w:rPr>
        <w:t>CONTACTS:</w:t>
      </w:r>
    </w:p>
    <w:p w14:paraId="19098959" w14:textId="1B19340C" w:rsidR="00540396" w:rsidRDefault="00540396" w:rsidP="000F590D">
      <w:pPr>
        <w:rPr>
          <w:rFonts w:ascii="Calibri" w:eastAsia="Times New Roman" w:hAnsi="Calibri" w:cs="Calibri"/>
          <w:color w:val="000000"/>
        </w:rPr>
      </w:pPr>
      <w:r>
        <w:rPr>
          <w:rFonts w:ascii="Calibri" w:eastAsia="Times New Roman" w:hAnsi="Calibri" w:cs="Calibri"/>
          <w:color w:val="000000"/>
        </w:rPr>
        <w:t>For FOX Entertainment</w:t>
      </w:r>
    </w:p>
    <w:p w14:paraId="30EE7897" w14:textId="07A5002B" w:rsidR="00540396" w:rsidRDefault="00540396" w:rsidP="000F590D">
      <w:pPr>
        <w:rPr>
          <w:rFonts w:ascii="Calibri" w:eastAsia="Times New Roman" w:hAnsi="Calibri" w:cs="Calibri"/>
          <w:color w:val="000000"/>
        </w:rPr>
      </w:pPr>
      <w:r>
        <w:rPr>
          <w:rFonts w:ascii="Calibri" w:eastAsia="Times New Roman" w:hAnsi="Calibri" w:cs="Calibri"/>
          <w:color w:val="000000"/>
        </w:rPr>
        <w:t>Les Eisner</w:t>
      </w:r>
    </w:p>
    <w:p w14:paraId="60042193" w14:textId="7B6197EF" w:rsidR="00540396" w:rsidRDefault="00000000" w:rsidP="000F590D">
      <w:pPr>
        <w:rPr>
          <w:rFonts w:ascii="Calibri" w:eastAsia="Times New Roman" w:hAnsi="Calibri" w:cs="Calibri"/>
          <w:color w:val="000000"/>
        </w:rPr>
      </w:pPr>
      <w:hyperlink r:id="rId4" w:history="1">
        <w:r w:rsidR="00540396" w:rsidRPr="007D7459">
          <w:rPr>
            <w:rStyle w:val="Hyperlink"/>
            <w:rFonts w:ascii="Calibri" w:eastAsia="Times New Roman" w:hAnsi="Calibri" w:cs="Calibri"/>
          </w:rPr>
          <w:t>les.eisner@fox.com</w:t>
        </w:r>
      </w:hyperlink>
    </w:p>
    <w:p w14:paraId="321654F6" w14:textId="2255F575" w:rsidR="00540396" w:rsidRDefault="00540396" w:rsidP="000F590D">
      <w:pPr>
        <w:rPr>
          <w:rFonts w:ascii="Calibri" w:eastAsia="Times New Roman" w:hAnsi="Calibri" w:cs="Calibri"/>
          <w:color w:val="000000"/>
        </w:rPr>
      </w:pPr>
    </w:p>
    <w:p w14:paraId="56B656AE" w14:textId="4BF4D426" w:rsidR="00540396" w:rsidRDefault="00540396" w:rsidP="000F590D">
      <w:pPr>
        <w:rPr>
          <w:rFonts w:ascii="Calibri" w:eastAsia="Times New Roman" w:hAnsi="Calibri" w:cs="Calibri"/>
          <w:color w:val="000000"/>
        </w:rPr>
      </w:pPr>
      <w:r>
        <w:rPr>
          <w:rFonts w:ascii="Calibri" w:eastAsia="Times New Roman" w:hAnsi="Calibri" w:cs="Calibri"/>
          <w:color w:val="000000"/>
        </w:rPr>
        <w:t>For Hul</w:t>
      </w:r>
      <w:r w:rsidR="001A7D1F">
        <w:rPr>
          <w:rFonts w:ascii="Calibri" w:eastAsia="Times New Roman" w:hAnsi="Calibri" w:cs="Calibri"/>
          <w:color w:val="000000"/>
        </w:rPr>
        <w:t>u</w:t>
      </w:r>
      <w:r>
        <w:rPr>
          <w:rFonts w:ascii="Calibri" w:eastAsia="Times New Roman" w:hAnsi="Calibri" w:cs="Calibri"/>
          <w:color w:val="000000"/>
        </w:rPr>
        <w:t>:</w:t>
      </w:r>
    </w:p>
    <w:p w14:paraId="5C7BFC1B" w14:textId="065C8028" w:rsidR="00540396" w:rsidRDefault="00540396" w:rsidP="000F590D">
      <w:pPr>
        <w:rPr>
          <w:rFonts w:ascii="Calibri" w:eastAsia="Times New Roman" w:hAnsi="Calibri" w:cs="Calibri"/>
          <w:color w:val="000000"/>
        </w:rPr>
      </w:pPr>
      <w:r>
        <w:rPr>
          <w:rFonts w:ascii="Calibri" w:eastAsia="Times New Roman" w:hAnsi="Calibri" w:cs="Calibri"/>
          <w:color w:val="000000"/>
        </w:rPr>
        <w:t>Mitchell Squires</w:t>
      </w:r>
    </w:p>
    <w:p w14:paraId="25AD389A" w14:textId="05A2BBCD" w:rsidR="00540396" w:rsidRDefault="00000000" w:rsidP="000F590D">
      <w:pPr>
        <w:rPr>
          <w:rFonts w:ascii="Calibri" w:eastAsia="Times New Roman" w:hAnsi="Calibri" w:cs="Calibri"/>
          <w:color w:val="000000"/>
        </w:rPr>
      </w:pPr>
      <w:hyperlink r:id="rId5" w:history="1">
        <w:r w:rsidR="00540396" w:rsidRPr="007D7459">
          <w:rPr>
            <w:rStyle w:val="Hyperlink"/>
            <w:rFonts w:ascii="Calibri" w:eastAsia="Times New Roman" w:hAnsi="Calibri" w:cs="Calibri"/>
          </w:rPr>
          <w:t>mitchell.squires@disney.com</w:t>
        </w:r>
      </w:hyperlink>
    </w:p>
    <w:p w14:paraId="43993F51" w14:textId="77777777" w:rsidR="00540396" w:rsidRPr="00540396" w:rsidRDefault="00540396" w:rsidP="000F590D">
      <w:pPr>
        <w:rPr>
          <w:rFonts w:ascii="Calibri" w:eastAsia="Times New Roman" w:hAnsi="Calibri" w:cs="Calibri"/>
          <w:color w:val="000000"/>
          <w:sz w:val="22"/>
          <w:szCs w:val="22"/>
        </w:rPr>
      </w:pPr>
    </w:p>
    <w:p w14:paraId="36E3DC18" w14:textId="77777777" w:rsidR="000F590D" w:rsidRPr="000F590D" w:rsidRDefault="000F590D" w:rsidP="000F590D">
      <w:pPr>
        <w:rPr>
          <w:rFonts w:ascii="Calibri" w:eastAsia="Times New Roman" w:hAnsi="Calibri" w:cs="Calibri"/>
          <w:color w:val="000000"/>
          <w:sz w:val="22"/>
          <w:szCs w:val="22"/>
        </w:rPr>
      </w:pPr>
      <w:r w:rsidRPr="000F590D">
        <w:rPr>
          <w:rFonts w:ascii="Calibri" w:eastAsia="Times New Roman" w:hAnsi="Calibri" w:cs="Calibri"/>
          <w:color w:val="000000"/>
          <w:sz w:val="22"/>
          <w:szCs w:val="22"/>
        </w:rPr>
        <w:t> </w:t>
      </w:r>
    </w:p>
    <w:p w14:paraId="5E7F4C80" w14:textId="77777777" w:rsidR="000F590D" w:rsidRPr="000F590D" w:rsidRDefault="000F590D" w:rsidP="000F590D">
      <w:pPr>
        <w:rPr>
          <w:rFonts w:ascii="Calibri" w:eastAsia="Times New Roman" w:hAnsi="Calibri" w:cs="Calibri"/>
          <w:color w:val="000000"/>
          <w:sz w:val="22"/>
          <w:szCs w:val="22"/>
        </w:rPr>
      </w:pPr>
      <w:r w:rsidRPr="000F590D">
        <w:rPr>
          <w:rFonts w:ascii="Calibri" w:eastAsia="Times New Roman" w:hAnsi="Calibri" w:cs="Calibri"/>
          <w:color w:val="000000"/>
          <w:sz w:val="22"/>
          <w:szCs w:val="22"/>
        </w:rPr>
        <w:t> </w:t>
      </w:r>
    </w:p>
    <w:p w14:paraId="54A6A4CA" w14:textId="77777777" w:rsidR="000F590D" w:rsidRPr="000F590D" w:rsidRDefault="000F590D" w:rsidP="000F590D">
      <w:pPr>
        <w:rPr>
          <w:rFonts w:ascii="Calibri" w:eastAsia="Times New Roman" w:hAnsi="Calibri" w:cs="Calibri"/>
          <w:color w:val="000000"/>
          <w:sz w:val="22"/>
          <w:szCs w:val="22"/>
        </w:rPr>
      </w:pPr>
      <w:r w:rsidRPr="000F590D">
        <w:rPr>
          <w:rFonts w:ascii="Calibri" w:eastAsia="Times New Roman" w:hAnsi="Calibri" w:cs="Calibri"/>
          <w:color w:val="000000"/>
          <w:sz w:val="22"/>
          <w:szCs w:val="22"/>
        </w:rPr>
        <w:t> </w:t>
      </w:r>
    </w:p>
    <w:p w14:paraId="051AF682" w14:textId="77777777" w:rsidR="00464DAF" w:rsidRDefault="00464DAF"/>
    <w:sectPr w:rsidR="00464DAF" w:rsidSect="003B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0D"/>
    <w:rsid w:val="00066988"/>
    <w:rsid w:val="000B5242"/>
    <w:rsid w:val="000F1BA4"/>
    <w:rsid w:val="000F590D"/>
    <w:rsid w:val="001A556B"/>
    <w:rsid w:val="001A7D1F"/>
    <w:rsid w:val="001B4B3F"/>
    <w:rsid w:val="003B7330"/>
    <w:rsid w:val="0042375C"/>
    <w:rsid w:val="00464DAF"/>
    <w:rsid w:val="00487A53"/>
    <w:rsid w:val="004F5082"/>
    <w:rsid w:val="00504EA3"/>
    <w:rsid w:val="005156B9"/>
    <w:rsid w:val="00540396"/>
    <w:rsid w:val="0061112D"/>
    <w:rsid w:val="0061360F"/>
    <w:rsid w:val="007E5ABC"/>
    <w:rsid w:val="008B5FCB"/>
    <w:rsid w:val="00927DAC"/>
    <w:rsid w:val="00933AA2"/>
    <w:rsid w:val="00A7581A"/>
    <w:rsid w:val="00B0701D"/>
    <w:rsid w:val="00BC69A3"/>
    <w:rsid w:val="00C936BF"/>
    <w:rsid w:val="00E1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701E"/>
  <w14:defaultImageDpi w14:val="32767"/>
  <w15:chartTrackingRefBased/>
  <w15:docId w15:val="{FB586EB0-A691-3D4C-B50B-DC9D149F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90D"/>
  </w:style>
  <w:style w:type="paragraph" w:customStyle="1" w:styleId="xmsonormal">
    <w:name w:val="xmsonormal"/>
    <w:basedOn w:val="Normal"/>
    <w:rsid w:val="000F59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590D"/>
    <w:rPr>
      <w:color w:val="0000FF"/>
      <w:u w:val="single"/>
    </w:rPr>
  </w:style>
  <w:style w:type="paragraph" w:styleId="Revision">
    <w:name w:val="Revision"/>
    <w:hidden/>
    <w:uiPriority w:val="99"/>
    <w:semiHidden/>
    <w:rsid w:val="00504EA3"/>
  </w:style>
  <w:style w:type="character" w:styleId="UnresolvedMention">
    <w:name w:val="Unresolved Mention"/>
    <w:basedOn w:val="DefaultParagraphFont"/>
    <w:uiPriority w:val="99"/>
    <w:rsid w:val="00540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6183">
      <w:bodyDiv w:val="1"/>
      <w:marLeft w:val="0"/>
      <w:marRight w:val="0"/>
      <w:marTop w:val="0"/>
      <w:marBottom w:val="0"/>
      <w:divBdr>
        <w:top w:val="none" w:sz="0" w:space="0" w:color="auto"/>
        <w:left w:val="none" w:sz="0" w:space="0" w:color="auto"/>
        <w:bottom w:val="none" w:sz="0" w:space="0" w:color="auto"/>
        <w:right w:val="none" w:sz="0" w:space="0" w:color="auto"/>
      </w:divBdr>
    </w:div>
    <w:div w:id="8772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tchell.squires@disney.com" TargetMode="Externa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Nicolette</dc:creator>
  <cp:keywords/>
  <dc:description/>
  <cp:lastModifiedBy>McGuirk, Sean</cp:lastModifiedBy>
  <cp:revision>4</cp:revision>
  <dcterms:created xsi:type="dcterms:W3CDTF">2023-01-30T18:05:00Z</dcterms:created>
  <dcterms:modified xsi:type="dcterms:W3CDTF">2023-02-04T02:07:00Z</dcterms:modified>
</cp:coreProperties>
</file>