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32790" w14:textId="77777777" w:rsidR="003F7C7E" w:rsidRPr="00C22C8F" w:rsidRDefault="003F7C7E" w:rsidP="003F7C7E">
      <w:pPr>
        <w:rPr>
          <w:rFonts w:asciiTheme="minorHAnsi" w:eastAsia="Calibri" w:hAnsiTheme="minorHAnsi" w:cstheme="minorHAnsi"/>
          <w:sz w:val="24"/>
          <w:szCs w:val="24"/>
        </w:rPr>
      </w:pPr>
      <w:r w:rsidRPr="00C22C8F">
        <w:rPr>
          <w:rFonts w:asciiTheme="minorHAnsi" w:eastAsia="Calibri" w:hAnsiTheme="minorHAnsi" w:cstheme="minorHAnsi"/>
          <w:sz w:val="24"/>
          <w:szCs w:val="24"/>
        </w:rPr>
        <w:t>FOR IMMEDIATE RELEASE</w:t>
      </w:r>
      <w:r w:rsidRPr="00C22C8F">
        <w:rPr>
          <w:rFonts w:asciiTheme="minorHAnsi" w:eastAsia="Calibri" w:hAnsiTheme="minorHAnsi" w:cstheme="minorHAnsi"/>
          <w:sz w:val="24"/>
          <w:szCs w:val="24"/>
        </w:rPr>
        <w:tab/>
      </w:r>
    </w:p>
    <w:p w14:paraId="54D17E8D" w14:textId="1DBF4489" w:rsidR="003F7C7E" w:rsidRPr="00CA25E5" w:rsidRDefault="00C22C8F" w:rsidP="003F7C7E">
      <w:pPr>
        <w:rPr>
          <w:rFonts w:asciiTheme="minorHAnsi" w:eastAsia="Calibri" w:hAnsiTheme="minorHAnsi" w:cstheme="minorHAnsi"/>
          <w:sz w:val="24"/>
          <w:szCs w:val="24"/>
        </w:rPr>
      </w:pPr>
      <w:r w:rsidRPr="00C22C8F">
        <w:rPr>
          <w:rFonts w:asciiTheme="minorHAnsi" w:eastAsia="Calibri" w:hAnsiTheme="minorHAnsi" w:cstheme="minorHAnsi"/>
          <w:sz w:val="24"/>
          <w:szCs w:val="24"/>
        </w:rPr>
        <w:t>Mon</w:t>
      </w:r>
      <w:r w:rsidR="003F7C7E" w:rsidRPr="00C22C8F">
        <w:rPr>
          <w:rFonts w:asciiTheme="minorHAnsi" w:eastAsia="Calibri" w:hAnsiTheme="minorHAnsi" w:cstheme="minorHAnsi"/>
          <w:sz w:val="24"/>
          <w:szCs w:val="24"/>
        </w:rPr>
        <w:t xml:space="preserve">day, December </w:t>
      </w:r>
      <w:r w:rsidRPr="00C22C8F">
        <w:rPr>
          <w:rFonts w:asciiTheme="minorHAnsi" w:eastAsia="Calibri" w:hAnsiTheme="minorHAnsi" w:cstheme="minorHAnsi"/>
          <w:sz w:val="24"/>
          <w:szCs w:val="24"/>
        </w:rPr>
        <w:t>13</w:t>
      </w:r>
      <w:r w:rsidR="003F7C7E" w:rsidRPr="00C22C8F">
        <w:rPr>
          <w:rFonts w:asciiTheme="minorHAnsi" w:eastAsia="Calibri" w:hAnsiTheme="minorHAnsi" w:cstheme="minorHAnsi"/>
          <w:sz w:val="24"/>
          <w:szCs w:val="24"/>
        </w:rPr>
        <w:t>, 2021</w:t>
      </w:r>
    </w:p>
    <w:p w14:paraId="3C04AFC8" w14:textId="77777777" w:rsidR="009C72D9" w:rsidRPr="00CA25E5" w:rsidRDefault="009C72D9" w:rsidP="009C72D9">
      <w:pPr>
        <w:rPr>
          <w:rFonts w:asciiTheme="minorHAnsi" w:hAnsiTheme="minorHAnsi" w:cstheme="minorHAnsi"/>
          <w:sz w:val="24"/>
          <w:szCs w:val="24"/>
        </w:rPr>
      </w:pPr>
    </w:p>
    <w:p w14:paraId="1AD8535D" w14:textId="3915224C" w:rsidR="009C72D9" w:rsidRPr="00CA25E5" w:rsidRDefault="009C72D9" w:rsidP="009C72D9">
      <w:pPr>
        <w:jc w:val="center"/>
        <w:rPr>
          <w:rFonts w:asciiTheme="minorHAnsi" w:hAnsiTheme="minorHAnsi" w:cstheme="minorHAnsi"/>
          <w:b/>
          <w:bCs/>
          <w:color w:val="000000"/>
          <w:sz w:val="24"/>
          <w:szCs w:val="24"/>
        </w:rPr>
      </w:pPr>
      <w:r w:rsidRPr="00CA25E5">
        <w:rPr>
          <w:rFonts w:asciiTheme="minorHAnsi" w:hAnsiTheme="minorHAnsi" w:cstheme="minorHAnsi"/>
          <w:b/>
          <w:bCs/>
          <w:color w:val="000000"/>
          <w:sz w:val="24"/>
          <w:szCs w:val="24"/>
        </w:rPr>
        <w:t>FOX ENTERTAINMENT ACQUIRES MARVISTA ENTERTAINMENT</w:t>
      </w:r>
    </w:p>
    <w:p w14:paraId="7AD1840A" w14:textId="52C369F2" w:rsidR="00675354" w:rsidRPr="00CA25E5" w:rsidRDefault="00675354" w:rsidP="009C72D9">
      <w:pPr>
        <w:jc w:val="center"/>
        <w:rPr>
          <w:rFonts w:asciiTheme="minorHAnsi" w:hAnsiTheme="minorHAnsi" w:cstheme="minorHAnsi"/>
          <w:b/>
          <w:bCs/>
          <w:color w:val="000000"/>
          <w:sz w:val="24"/>
          <w:szCs w:val="24"/>
        </w:rPr>
      </w:pPr>
    </w:p>
    <w:p w14:paraId="5C2DC433" w14:textId="40054FD1" w:rsidR="00C33D75" w:rsidRPr="00CA25E5" w:rsidRDefault="00C33D75" w:rsidP="00C33D75">
      <w:pPr>
        <w:jc w:val="center"/>
        <w:rPr>
          <w:rFonts w:asciiTheme="minorHAnsi" w:hAnsiTheme="minorHAnsi" w:cstheme="minorHAnsi"/>
          <w:b/>
          <w:bCs/>
          <w:color w:val="000000"/>
          <w:sz w:val="24"/>
          <w:szCs w:val="24"/>
        </w:rPr>
      </w:pPr>
      <w:r w:rsidRPr="00CA25E5">
        <w:rPr>
          <w:rFonts w:asciiTheme="minorHAnsi" w:eastAsia="Times New Roman" w:hAnsiTheme="minorHAnsi" w:cstheme="minorHAnsi"/>
          <w:b/>
          <w:bCs/>
          <w:color w:val="000000"/>
          <w:sz w:val="24"/>
          <w:szCs w:val="24"/>
        </w:rPr>
        <w:t>Acquisition Supercharges</w:t>
      </w:r>
      <w:r w:rsidR="00675354" w:rsidRPr="00CA25E5">
        <w:rPr>
          <w:rFonts w:asciiTheme="minorHAnsi" w:eastAsia="Times New Roman" w:hAnsiTheme="minorHAnsi" w:cstheme="minorHAnsi"/>
          <w:b/>
          <w:bCs/>
          <w:color w:val="000000"/>
          <w:sz w:val="24"/>
          <w:szCs w:val="24"/>
        </w:rPr>
        <w:t xml:space="preserve"> FOX’S </w:t>
      </w:r>
      <w:r w:rsidRPr="00CA25E5">
        <w:rPr>
          <w:rFonts w:asciiTheme="minorHAnsi" w:eastAsia="Times New Roman" w:hAnsiTheme="minorHAnsi" w:cstheme="minorHAnsi"/>
          <w:b/>
          <w:bCs/>
          <w:color w:val="000000"/>
          <w:sz w:val="24"/>
          <w:szCs w:val="24"/>
        </w:rPr>
        <w:t>Digital</w:t>
      </w:r>
      <w:r w:rsidR="00675354" w:rsidRPr="00CA25E5">
        <w:rPr>
          <w:rFonts w:asciiTheme="minorHAnsi" w:eastAsia="Times New Roman" w:hAnsiTheme="minorHAnsi" w:cstheme="minorHAnsi"/>
          <w:b/>
          <w:bCs/>
          <w:color w:val="000000"/>
          <w:sz w:val="24"/>
          <w:szCs w:val="24"/>
        </w:rPr>
        <w:t xml:space="preserve"> </w:t>
      </w:r>
      <w:r w:rsidRPr="00CA25E5">
        <w:rPr>
          <w:rFonts w:asciiTheme="minorHAnsi" w:eastAsia="Times New Roman" w:hAnsiTheme="minorHAnsi" w:cstheme="minorHAnsi"/>
          <w:b/>
          <w:bCs/>
          <w:color w:val="000000"/>
          <w:sz w:val="24"/>
          <w:szCs w:val="24"/>
        </w:rPr>
        <w:t>Growth Strategy</w:t>
      </w:r>
      <w:r w:rsidR="00675354" w:rsidRPr="00CA25E5">
        <w:rPr>
          <w:rFonts w:asciiTheme="minorHAnsi" w:eastAsia="Times New Roman" w:hAnsiTheme="minorHAnsi" w:cstheme="minorHAnsi"/>
          <w:b/>
          <w:bCs/>
          <w:color w:val="000000"/>
          <w:sz w:val="24"/>
          <w:szCs w:val="24"/>
        </w:rPr>
        <w:t xml:space="preserve"> </w:t>
      </w:r>
      <w:r w:rsidRPr="00CA25E5">
        <w:rPr>
          <w:rFonts w:asciiTheme="minorHAnsi" w:eastAsia="Times New Roman" w:hAnsiTheme="minorHAnsi" w:cstheme="minorHAnsi"/>
          <w:b/>
          <w:bCs/>
          <w:color w:val="000000"/>
          <w:sz w:val="24"/>
          <w:szCs w:val="24"/>
        </w:rPr>
        <w:t xml:space="preserve">and </w:t>
      </w:r>
    </w:p>
    <w:p w14:paraId="180AF457" w14:textId="77777777" w:rsidR="00FB10A8" w:rsidRDefault="009C72D9" w:rsidP="00C33D75">
      <w:pPr>
        <w:jc w:val="center"/>
        <w:rPr>
          <w:rFonts w:asciiTheme="minorHAnsi" w:hAnsiTheme="minorHAnsi" w:cstheme="minorHAnsi"/>
          <w:b/>
          <w:bCs/>
          <w:color w:val="000000"/>
          <w:sz w:val="24"/>
          <w:szCs w:val="24"/>
        </w:rPr>
      </w:pPr>
      <w:r w:rsidRPr="00CA25E5">
        <w:rPr>
          <w:rFonts w:asciiTheme="minorHAnsi" w:hAnsiTheme="minorHAnsi" w:cstheme="minorHAnsi"/>
          <w:b/>
          <w:bCs/>
          <w:color w:val="000000"/>
          <w:sz w:val="24"/>
          <w:szCs w:val="24"/>
        </w:rPr>
        <w:t>Fortifies MarVista’s Global Output</w:t>
      </w:r>
      <w:r w:rsidR="001D0983" w:rsidRPr="00CA25E5">
        <w:rPr>
          <w:rFonts w:asciiTheme="minorHAnsi" w:hAnsiTheme="minorHAnsi" w:cstheme="minorHAnsi"/>
          <w:b/>
          <w:bCs/>
          <w:color w:val="000000"/>
          <w:sz w:val="24"/>
          <w:szCs w:val="24"/>
        </w:rPr>
        <w:t xml:space="preserve"> </w:t>
      </w:r>
      <w:r w:rsidRPr="00CA25E5">
        <w:rPr>
          <w:rFonts w:asciiTheme="minorHAnsi" w:hAnsiTheme="minorHAnsi" w:cstheme="minorHAnsi"/>
          <w:b/>
          <w:bCs/>
          <w:color w:val="000000"/>
          <w:sz w:val="24"/>
          <w:szCs w:val="24"/>
        </w:rPr>
        <w:t>of Made-For-Platform Content</w:t>
      </w:r>
    </w:p>
    <w:p w14:paraId="693B9E15" w14:textId="774C6DE4" w:rsidR="009C72D9" w:rsidRPr="00CA25E5" w:rsidRDefault="009C72D9" w:rsidP="00C33D75">
      <w:pPr>
        <w:jc w:val="center"/>
        <w:rPr>
          <w:rFonts w:asciiTheme="minorHAnsi" w:hAnsiTheme="minorHAnsi" w:cstheme="minorHAnsi"/>
          <w:b/>
          <w:bCs/>
          <w:color w:val="000000"/>
          <w:sz w:val="24"/>
          <w:szCs w:val="24"/>
        </w:rPr>
      </w:pPr>
      <w:r w:rsidRPr="00CA25E5">
        <w:rPr>
          <w:rFonts w:asciiTheme="minorHAnsi" w:hAnsiTheme="minorHAnsi" w:cstheme="minorHAnsi"/>
          <w:b/>
          <w:bCs/>
          <w:color w:val="000000"/>
          <w:sz w:val="24"/>
          <w:szCs w:val="24"/>
        </w:rPr>
        <w:t>and Worldwide Distribution Success</w:t>
      </w:r>
    </w:p>
    <w:p w14:paraId="2F2C8CF5" w14:textId="77777777" w:rsidR="009C72D9" w:rsidRPr="00CA25E5" w:rsidRDefault="009C72D9" w:rsidP="009C72D9">
      <w:pPr>
        <w:jc w:val="center"/>
        <w:rPr>
          <w:rFonts w:asciiTheme="minorHAnsi" w:hAnsiTheme="minorHAnsi" w:cstheme="minorHAnsi"/>
          <w:b/>
          <w:bCs/>
          <w:color w:val="000000"/>
          <w:sz w:val="24"/>
          <w:szCs w:val="24"/>
        </w:rPr>
      </w:pPr>
    </w:p>
    <w:p w14:paraId="5B285A1C" w14:textId="77777777" w:rsidR="009C72D9" w:rsidRPr="00CA25E5" w:rsidRDefault="009C72D9" w:rsidP="009C72D9">
      <w:pPr>
        <w:jc w:val="center"/>
        <w:rPr>
          <w:rFonts w:asciiTheme="minorHAnsi" w:hAnsiTheme="minorHAnsi" w:cstheme="minorHAnsi"/>
          <w:b/>
          <w:bCs/>
          <w:color w:val="000000"/>
          <w:sz w:val="24"/>
          <w:szCs w:val="24"/>
        </w:rPr>
      </w:pPr>
      <w:r w:rsidRPr="00CA25E5">
        <w:rPr>
          <w:rFonts w:asciiTheme="minorHAnsi" w:hAnsiTheme="minorHAnsi" w:cstheme="minorHAnsi"/>
          <w:b/>
          <w:bCs/>
          <w:color w:val="000000"/>
          <w:sz w:val="24"/>
          <w:szCs w:val="24"/>
        </w:rPr>
        <w:t>FOX Invests in Growth of Prolific Independent Studio Known for Efficient Production Strategy</w:t>
      </w:r>
    </w:p>
    <w:p w14:paraId="3615CC79" w14:textId="77777777" w:rsidR="009C72D9" w:rsidRPr="00CA25E5" w:rsidRDefault="009C72D9" w:rsidP="009C72D9">
      <w:pPr>
        <w:jc w:val="center"/>
        <w:rPr>
          <w:rFonts w:asciiTheme="minorHAnsi" w:hAnsiTheme="minorHAnsi" w:cstheme="minorHAnsi"/>
          <w:b/>
          <w:bCs/>
          <w:color w:val="000000"/>
          <w:sz w:val="24"/>
          <w:szCs w:val="24"/>
        </w:rPr>
      </w:pPr>
      <w:r w:rsidRPr="00CA25E5">
        <w:rPr>
          <w:rFonts w:asciiTheme="minorHAnsi" w:hAnsiTheme="minorHAnsi" w:cstheme="minorHAnsi"/>
          <w:b/>
          <w:bCs/>
          <w:color w:val="000000"/>
          <w:sz w:val="24"/>
          <w:szCs w:val="24"/>
        </w:rPr>
        <w:t>and Creative Partnerships Across Industry’s Biggest Global Brands and Largest Platforms</w:t>
      </w:r>
    </w:p>
    <w:p w14:paraId="10AFC21C" w14:textId="77777777" w:rsidR="009C72D9" w:rsidRPr="00CA25E5" w:rsidRDefault="009C72D9" w:rsidP="009C72D9">
      <w:pPr>
        <w:rPr>
          <w:rFonts w:asciiTheme="minorHAnsi" w:hAnsiTheme="minorHAnsi" w:cstheme="minorHAnsi"/>
          <w:sz w:val="24"/>
          <w:szCs w:val="24"/>
        </w:rPr>
      </w:pPr>
      <w:r w:rsidRPr="00CA25E5">
        <w:rPr>
          <w:rFonts w:asciiTheme="minorHAnsi" w:hAnsiTheme="minorHAnsi" w:cstheme="minorHAnsi"/>
          <w:sz w:val="24"/>
          <w:szCs w:val="24"/>
        </w:rPr>
        <w:t> </w:t>
      </w:r>
    </w:p>
    <w:p w14:paraId="41B65682" w14:textId="76933BB4" w:rsidR="009C72D9"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FOX Entertainment has acquired MarVista Entertainment, a global leader in made-for-platform original content, it was announced today by FOX Entertainment CEO Charlie Collier and MarVista CEO and Founding Partner Fernando Szew.</w:t>
      </w:r>
    </w:p>
    <w:p w14:paraId="0B2184C2" w14:textId="77777777" w:rsidR="009C72D9"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 </w:t>
      </w:r>
    </w:p>
    <w:p w14:paraId="1FEEBD8D" w14:textId="0B4001BD" w:rsidR="009C72D9"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 xml:space="preserve">Based in Los Angeles and established in 2003, MarVista ranks among the world’s leading independent studios, with nearly two decades at the forefront of developing, producing and distributing made-for-platform movies for partners in the U.S. and abroad. Under </w:t>
      </w:r>
      <w:proofErr w:type="spellStart"/>
      <w:r w:rsidRPr="00CA25E5">
        <w:rPr>
          <w:rFonts w:asciiTheme="minorHAnsi" w:hAnsiTheme="minorHAnsi" w:cstheme="minorHAnsi"/>
          <w:sz w:val="24"/>
          <w:szCs w:val="24"/>
        </w:rPr>
        <w:t>Szew’s</w:t>
      </w:r>
      <w:proofErr w:type="spellEnd"/>
      <w:r w:rsidRPr="00CA25E5">
        <w:rPr>
          <w:rFonts w:asciiTheme="minorHAnsi" w:hAnsiTheme="minorHAnsi" w:cstheme="minorHAnsi"/>
          <w:sz w:val="24"/>
          <w:szCs w:val="24"/>
        </w:rPr>
        <w:t xml:space="preserve"> leadership, the studio has developed an extensive and efficient infrastructure with best-in-class practices, operating systems and production models powering an average of 80 titles annually across all genres; holds deep global distribution expertise and reach; and has built a robust catalog of owned content with more than 2,500 hours of programming. MarVista also </w:t>
      </w:r>
      <w:r w:rsidR="00686692" w:rsidRPr="00CA25E5">
        <w:rPr>
          <w:rFonts w:asciiTheme="minorHAnsi" w:hAnsiTheme="minorHAnsi" w:cstheme="minorHAnsi"/>
          <w:sz w:val="24"/>
          <w:szCs w:val="24"/>
        </w:rPr>
        <w:t xml:space="preserve">is </w:t>
      </w:r>
      <w:r w:rsidRPr="00CA25E5">
        <w:rPr>
          <w:rFonts w:asciiTheme="minorHAnsi" w:hAnsiTheme="minorHAnsi" w:cstheme="minorHAnsi"/>
          <w:sz w:val="24"/>
          <w:szCs w:val="24"/>
        </w:rPr>
        <w:t>a top global producer of holiday-themed content.</w:t>
      </w:r>
    </w:p>
    <w:p w14:paraId="24EA911B" w14:textId="77777777" w:rsidR="009C72D9"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 </w:t>
      </w:r>
    </w:p>
    <w:p w14:paraId="55CD8C34" w14:textId="09BBF1BF" w:rsidR="009C72D9"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 xml:space="preserve">MarVista will continue to be led by Szew and his well-respected team of industry leaders. Szew will report to FOX Entertainment President of Production Strategy and Operations, Stefan Reinhardt. MarVista will focus on developing and producing content for FOX’s </w:t>
      </w:r>
      <w:r w:rsidR="00EF44E2" w:rsidRPr="00CA25E5">
        <w:rPr>
          <w:rFonts w:asciiTheme="minorHAnsi" w:hAnsiTheme="minorHAnsi" w:cstheme="minorHAnsi"/>
          <w:sz w:val="24"/>
          <w:szCs w:val="24"/>
        </w:rPr>
        <w:t>digital platforms, including the ad-supported video-on-demand (AVOD) service Tubi,</w:t>
      </w:r>
      <w:r w:rsidRPr="00CA25E5">
        <w:rPr>
          <w:rFonts w:asciiTheme="minorHAnsi" w:hAnsiTheme="minorHAnsi" w:cstheme="minorHAnsi"/>
          <w:sz w:val="24"/>
          <w:szCs w:val="24"/>
        </w:rPr>
        <w:t xml:space="preserve"> which continues to experience </w:t>
      </w:r>
      <w:r w:rsidR="00F565E7" w:rsidRPr="00CA25E5">
        <w:rPr>
          <w:rFonts w:asciiTheme="minorHAnsi" w:hAnsiTheme="minorHAnsi" w:cstheme="minorHAnsi"/>
          <w:sz w:val="24"/>
          <w:szCs w:val="24"/>
        </w:rPr>
        <w:t>meaningful</w:t>
      </w:r>
      <w:r w:rsidRPr="00CA25E5">
        <w:rPr>
          <w:rFonts w:asciiTheme="minorHAnsi" w:hAnsiTheme="minorHAnsi" w:cstheme="minorHAnsi"/>
          <w:sz w:val="24"/>
          <w:szCs w:val="24"/>
        </w:rPr>
        <w:t xml:space="preserve"> growth</w:t>
      </w:r>
      <w:r w:rsidR="00C33D75" w:rsidRPr="00CA25E5">
        <w:rPr>
          <w:rFonts w:asciiTheme="minorHAnsi" w:hAnsiTheme="minorHAnsi" w:cstheme="minorHAnsi"/>
          <w:sz w:val="24"/>
          <w:szCs w:val="24"/>
        </w:rPr>
        <w:t xml:space="preserve"> </w:t>
      </w:r>
      <w:r w:rsidR="00F565E7" w:rsidRPr="00CA25E5">
        <w:rPr>
          <w:rFonts w:asciiTheme="minorHAnsi" w:hAnsiTheme="minorHAnsi" w:cstheme="minorHAnsi"/>
          <w:sz w:val="24"/>
          <w:szCs w:val="24"/>
        </w:rPr>
        <w:t>as a centerpiece of FOX’s ambitious digital expansion strategy</w:t>
      </w:r>
      <w:r w:rsidR="00C33D75" w:rsidRPr="00CA25E5">
        <w:rPr>
          <w:rFonts w:asciiTheme="minorHAnsi" w:hAnsiTheme="minorHAnsi" w:cstheme="minorHAnsi"/>
          <w:sz w:val="24"/>
          <w:szCs w:val="24"/>
        </w:rPr>
        <w:t xml:space="preserve">. </w:t>
      </w:r>
      <w:r w:rsidRPr="00CA25E5">
        <w:rPr>
          <w:rFonts w:asciiTheme="minorHAnsi" w:hAnsiTheme="minorHAnsi" w:cstheme="minorHAnsi"/>
          <w:sz w:val="24"/>
          <w:szCs w:val="24"/>
        </w:rPr>
        <w:t>The studio also will continue to work with its deep and growing roster of third-party buyers and co-production partners, while distributing its content globally.</w:t>
      </w:r>
    </w:p>
    <w:p w14:paraId="49888719" w14:textId="77777777" w:rsidR="009C72D9"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 </w:t>
      </w:r>
    </w:p>
    <w:p w14:paraId="15B3AC9E" w14:textId="21A6692E" w:rsidR="009C72D9"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 xml:space="preserve">“Fernando and his team have built a globally respected studio with a track record of prolific creative output, a vast library of owned titles and an efficient approach to production that’s admired industry-wide,” said Collier. “With these key strategic advantages, acquiring and investing in MarVista aligns perfectly with FOX Entertainment’s long-term vision for </w:t>
      </w:r>
      <w:r w:rsidR="00EF44E2" w:rsidRPr="00CA25E5">
        <w:rPr>
          <w:rFonts w:asciiTheme="minorHAnsi" w:hAnsiTheme="minorHAnsi" w:cstheme="minorHAnsi"/>
          <w:sz w:val="24"/>
          <w:szCs w:val="24"/>
        </w:rPr>
        <w:t xml:space="preserve">streaming and </w:t>
      </w:r>
      <w:r w:rsidRPr="00CA25E5">
        <w:rPr>
          <w:rFonts w:asciiTheme="minorHAnsi" w:hAnsiTheme="minorHAnsi" w:cstheme="minorHAnsi"/>
          <w:sz w:val="24"/>
          <w:szCs w:val="24"/>
        </w:rPr>
        <w:t>diversifying our in-house capabilities and infrastructure</w:t>
      </w:r>
      <w:r w:rsidR="00EF44E2" w:rsidRPr="00CA25E5">
        <w:rPr>
          <w:rFonts w:asciiTheme="minorHAnsi" w:hAnsiTheme="minorHAnsi" w:cstheme="minorHAnsi"/>
          <w:sz w:val="24"/>
          <w:szCs w:val="24"/>
        </w:rPr>
        <w:t>,</w:t>
      </w:r>
      <w:r w:rsidRPr="00CA25E5">
        <w:rPr>
          <w:rFonts w:asciiTheme="minorHAnsi" w:hAnsiTheme="minorHAnsi" w:cstheme="minorHAnsi"/>
          <w:sz w:val="24"/>
          <w:szCs w:val="24"/>
        </w:rPr>
        <w:t xml:space="preserve"> as we expand our portfolio. Across the board, MarVista boasts a wonderfully talented team, which we happily welcome to our fast-growing organization.”</w:t>
      </w:r>
    </w:p>
    <w:p w14:paraId="4E88CC02" w14:textId="77777777" w:rsidR="00686692" w:rsidRPr="00CA25E5" w:rsidRDefault="00686692" w:rsidP="00686692">
      <w:pPr>
        <w:jc w:val="both"/>
        <w:rPr>
          <w:rFonts w:asciiTheme="minorHAnsi" w:hAnsiTheme="minorHAnsi" w:cstheme="minorHAnsi"/>
          <w:sz w:val="24"/>
          <w:szCs w:val="24"/>
        </w:rPr>
      </w:pPr>
    </w:p>
    <w:p w14:paraId="2D23B7DB" w14:textId="77777777" w:rsidR="00CE4194"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 xml:space="preserve">“I am very excited by the opportunity to further scale MarVista with the leadership, resources and entrepreneurial spirit of FOX Entertainment,” said Szew. “As the content distribution landscape has evolved and become more ubiquitous and sophisticated, we are proud of the </w:t>
      </w:r>
    </w:p>
    <w:p w14:paraId="1A40A878" w14:textId="77777777" w:rsidR="00CE4194" w:rsidRDefault="00CE4194" w:rsidP="00686692">
      <w:pPr>
        <w:jc w:val="both"/>
        <w:rPr>
          <w:rFonts w:asciiTheme="minorHAnsi" w:hAnsiTheme="minorHAnsi" w:cstheme="minorHAnsi"/>
          <w:sz w:val="24"/>
          <w:szCs w:val="24"/>
        </w:rPr>
      </w:pPr>
    </w:p>
    <w:p w14:paraId="721A2883" w14:textId="77777777" w:rsidR="00CE4194" w:rsidRPr="00CA25E5" w:rsidRDefault="00CE4194" w:rsidP="00CE4194">
      <w:pPr>
        <w:jc w:val="center"/>
        <w:rPr>
          <w:rFonts w:asciiTheme="minorHAnsi" w:hAnsiTheme="minorHAnsi" w:cstheme="minorHAnsi"/>
          <w:sz w:val="24"/>
          <w:szCs w:val="24"/>
        </w:rPr>
      </w:pPr>
      <w:bookmarkStart w:id="0" w:name="_Hlk89428847"/>
      <w:r w:rsidRPr="00CA25E5">
        <w:rPr>
          <w:rFonts w:asciiTheme="minorHAnsi" w:hAnsiTheme="minorHAnsi" w:cstheme="minorHAnsi"/>
          <w:sz w:val="24"/>
          <w:szCs w:val="24"/>
        </w:rPr>
        <w:t>-more-</w:t>
      </w:r>
    </w:p>
    <w:p w14:paraId="64E54256" w14:textId="77777777" w:rsidR="00CE4194" w:rsidRPr="00CA25E5" w:rsidRDefault="00CE4194" w:rsidP="00CE4194">
      <w:pPr>
        <w:jc w:val="both"/>
        <w:rPr>
          <w:rFonts w:asciiTheme="minorHAnsi" w:hAnsiTheme="minorHAnsi" w:cstheme="minorHAnsi"/>
          <w:b/>
          <w:bCs/>
          <w:sz w:val="24"/>
          <w:szCs w:val="24"/>
        </w:rPr>
      </w:pPr>
      <w:r w:rsidRPr="00CA25E5">
        <w:rPr>
          <w:rFonts w:asciiTheme="minorHAnsi" w:hAnsiTheme="minorHAnsi" w:cstheme="minorHAnsi"/>
          <w:b/>
          <w:bCs/>
          <w:sz w:val="24"/>
          <w:szCs w:val="24"/>
        </w:rPr>
        <w:lastRenderedPageBreak/>
        <w:t>FOX ENTERTAINMENT ACQUIRES MARVISTA ENTERTAINMENT – Page 2</w:t>
      </w:r>
    </w:p>
    <w:bookmarkEnd w:id="0"/>
    <w:p w14:paraId="06CFEF40" w14:textId="77777777" w:rsidR="00CE4194" w:rsidRDefault="00CE4194" w:rsidP="00686692">
      <w:pPr>
        <w:jc w:val="both"/>
        <w:rPr>
          <w:rFonts w:asciiTheme="minorHAnsi" w:hAnsiTheme="minorHAnsi" w:cstheme="minorHAnsi"/>
          <w:sz w:val="24"/>
          <w:szCs w:val="24"/>
        </w:rPr>
      </w:pPr>
    </w:p>
    <w:p w14:paraId="60E1787C" w14:textId="540960B5" w:rsidR="009C72D9"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uniqueness of MarVista’s innovative practices and offerings and expect to propel our growth as part of FOX Entertainment. As always, we will continue to create meaningful opportunities for filmmakers and talent, and maintain our leading position as go-to partners for the growing and diverse networks and platforms on a global basis. This is a</w:t>
      </w:r>
      <w:r w:rsidR="00407D5A" w:rsidRPr="00CA25E5">
        <w:rPr>
          <w:rFonts w:asciiTheme="minorHAnsi" w:hAnsiTheme="minorHAnsi" w:cstheme="minorHAnsi"/>
          <w:sz w:val="24"/>
          <w:szCs w:val="24"/>
        </w:rPr>
        <w:t xml:space="preserve">n incredible new chapter </w:t>
      </w:r>
      <w:r w:rsidRPr="00CA25E5">
        <w:rPr>
          <w:rFonts w:asciiTheme="minorHAnsi" w:hAnsiTheme="minorHAnsi" w:cstheme="minorHAnsi"/>
          <w:sz w:val="24"/>
          <w:szCs w:val="24"/>
        </w:rPr>
        <w:t>for MarVista and our passionate team.”</w:t>
      </w:r>
    </w:p>
    <w:p w14:paraId="44D826BB" w14:textId="77777777" w:rsidR="009C72D9"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 </w:t>
      </w:r>
    </w:p>
    <w:p w14:paraId="3352AD2D" w14:textId="65DEBB85" w:rsidR="009C72D9" w:rsidRPr="00434819" w:rsidRDefault="009C72D9" w:rsidP="00686692">
      <w:pPr>
        <w:jc w:val="both"/>
        <w:rPr>
          <w:rFonts w:asciiTheme="minorHAnsi" w:hAnsiTheme="minorHAnsi" w:cstheme="minorHAnsi"/>
          <w:sz w:val="24"/>
          <w:szCs w:val="24"/>
        </w:rPr>
      </w:pPr>
      <w:r w:rsidRPr="00434819">
        <w:rPr>
          <w:rFonts w:asciiTheme="minorHAnsi" w:hAnsiTheme="minorHAnsi" w:cstheme="minorHAnsi"/>
          <w:sz w:val="24"/>
          <w:szCs w:val="24"/>
        </w:rPr>
        <w:t xml:space="preserve">“Amplifying our in-house expertise with MarVista’s vast production know-how and bandwidth will create </w:t>
      </w:r>
      <w:r w:rsidR="007667C5" w:rsidRPr="00434819">
        <w:rPr>
          <w:rFonts w:asciiTheme="minorHAnsi" w:hAnsiTheme="minorHAnsi" w:cstheme="minorHAnsi"/>
          <w:sz w:val="24"/>
          <w:szCs w:val="24"/>
        </w:rPr>
        <w:t xml:space="preserve">significant </w:t>
      </w:r>
      <w:r w:rsidRPr="00434819">
        <w:rPr>
          <w:rFonts w:asciiTheme="minorHAnsi" w:hAnsiTheme="minorHAnsi" w:cstheme="minorHAnsi"/>
          <w:sz w:val="24"/>
          <w:szCs w:val="24"/>
        </w:rPr>
        <w:t xml:space="preserve">long-term value across FOX Entertainment, especially as we </w:t>
      </w:r>
      <w:r w:rsidR="00F565E7" w:rsidRPr="00434819">
        <w:rPr>
          <w:rFonts w:asciiTheme="minorHAnsi" w:hAnsiTheme="minorHAnsi" w:cstheme="minorHAnsi"/>
          <w:sz w:val="24"/>
          <w:szCs w:val="24"/>
        </w:rPr>
        <w:t>continue to build</w:t>
      </w:r>
      <w:r w:rsidRPr="00434819">
        <w:rPr>
          <w:rFonts w:asciiTheme="minorHAnsi" w:hAnsiTheme="minorHAnsi" w:cstheme="minorHAnsi"/>
          <w:sz w:val="24"/>
          <w:szCs w:val="24"/>
        </w:rPr>
        <w:t xml:space="preserve"> </w:t>
      </w:r>
      <w:r w:rsidR="00AC32EA" w:rsidRPr="00434819">
        <w:rPr>
          <w:rFonts w:asciiTheme="minorHAnsi" w:hAnsiTheme="minorHAnsi" w:cstheme="minorHAnsi"/>
          <w:sz w:val="24"/>
          <w:szCs w:val="24"/>
        </w:rPr>
        <w:t xml:space="preserve">a </w:t>
      </w:r>
      <w:r w:rsidRPr="00434819">
        <w:rPr>
          <w:rFonts w:asciiTheme="minorHAnsi" w:hAnsiTheme="minorHAnsi" w:cstheme="minorHAnsi"/>
          <w:sz w:val="24"/>
          <w:szCs w:val="24"/>
        </w:rPr>
        <w:t>library of high</w:t>
      </w:r>
      <w:r w:rsidR="000C6630" w:rsidRPr="00434819">
        <w:rPr>
          <w:rFonts w:asciiTheme="minorHAnsi" w:hAnsiTheme="minorHAnsi" w:cstheme="minorHAnsi"/>
          <w:sz w:val="24"/>
          <w:szCs w:val="24"/>
        </w:rPr>
        <w:t>-</w:t>
      </w:r>
      <w:r w:rsidRPr="00434819">
        <w:rPr>
          <w:rFonts w:asciiTheme="minorHAnsi" w:hAnsiTheme="minorHAnsi" w:cstheme="minorHAnsi"/>
          <w:sz w:val="24"/>
          <w:szCs w:val="24"/>
        </w:rPr>
        <w:t>quality, original content and enhance our ability to support even more third-party productions,” said Reinhardt.</w:t>
      </w:r>
    </w:p>
    <w:p w14:paraId="05CA57A4" w14:textId="77777777" w:rsidR="009C72D9" w:rsidRPr="00434819" w:rsidRDefault="009C72D9" w:rsidP="00686692">
      <w:pPr>
        <w:jc w:val="both"/>
        <w:rPr>
          <w:rFonts w:asciiTheme="minorHAnsi" w:hAnsiTheme="minorHAnsi" w:cstheme="minorHAnsi"/>
          <w:sz w:val="24"/>
          <w:szCs w:val="24"/>
        </w:rPr>
      </w:pPr>
    </w:p>
    <w:p w14:paraId="3E90DC36" w14:textId="46B7B2E4" w:rsidR="009C72D9" w:rsidRPr="00434819" w:rsidRDefault="009C72D9" w:rsidP="00686692">
      <w:pPr>
        <w:jc w:val="both"/>
        <w:rPr>
          <w:rFonts w:asciiTheme="minorHAnsi" w:hAnsiTheme="minorHAnsi" w:cstheme="minorHAnsi"/>
          <w:sz w:val="24"/>
          <w:szCs w:val="24"/>
        </w:rPr>
      </w:pPr>
      <w:r w:rsidRPr="00434819">
        <w:rPr>
          <w:rFonts w:asciiTheme="minorHAnsi" w:hAnsiTheme="minorHAnsi" w:cstheme="minorHAnsi"/>
          <w:sz w:val="24"/>
          <w:szCs w:val="24"/>
        </w:rPr>
        <w:t xml:space="preserve">In addition to supporting FOX Entertainment’s strategy to control more premium creative content </w:t>
      </w:r>
      <w:r w:rsidR="00F565E7" w:rsidRPr="00434819">
        <w:rPr>
          <w:rFonts w:asciiTheme="minorHAnsi" w:hAnsiTheme="minorHAnsi" w:cstheme="minorHAnsi"/>
          <w:sz w:val="24"/>
          <w:szCs w:val="24"/>
        </w:rPr>
        <w:t>across its platforms</w:t>
      </w:r>
      <w:r w:rsidRPr="00434819">
        <w:rPr>
          <w:rFonts w:asciiTheme="minorHAnsi" w:hAnsiTheme="minorHAnsi" w:cstheme="minorHAnsi"/>
          <w:sz w:val="24"/>
          <w:szCs w:val="24"/>
        </w:rPr>
        <w:t>, the acquisition expands upon its diverse list of next</w:t>
      </w:r>
      <w:r w:rsidR="007667C5" w:rsidRPr="00434819">
        <w:rPr>
          <w:rFonts w:asciiTheme="minorHAnsi" w:hAnsiTheme="minorHAnsi" w:cstheme="minorHAnsi"/>
          <w:sz w:val="24"/>
          <w:szCs w:val="24"/>
        </w:rPr>
        <w:t>-</w:t>
      </w:r>
      <w:r w:rsidRPr="00434819">
        <w:rPr>
          <w:rFonts w:asciiTheme="minorHAnsi" w:hAnsiTheme="minorHAnsi" w:cstheme="minorHAnsi"/>
          <w:sz w:val="24"/>
          <w:szCs w:val="24"/>
        </w:rPr>
        <w:t>generation talent by leveraging and fostering MarVista’s first-time storytellers, creators and directors. FOX also will be able to identify opportunities for improved production operations company-wide</w:t>
      </w:r>
      <w:r w:rsidR="000C6630" w:rsidRPr="00434819">
        <w:rPr>
          <w:rFonts w:asciiTheme="minorHAnsi" w:hAnsiTheme="minorHAnsi" w:cstheme="minorHAnsi"/>
          <w:sz w:val="24"/>
          <w:szCs w:val="24"/>
        </w:rPr>
        <w:t>,</w:t>
      </w:r>
      <w:r w:rsidRPr="00434819">
        <w:rPr>
          <w:rFonts w:asciiTheme="minorHAnsi" w:hAnsiTheme="minorHAnsi" w:cstheme="minorHAnsi"/>
          <w:sz w:val="24"/>
          <w:szCs w:val="24"/>
        </w:rPr>
        <w:t xml:space="preserve"> based on MarVista’s innovative, nimble and efficient approach to development and production. </w:t>
      </w:r>
    </w:p>
    <w:p w14:paraId="37E6260F" w14:textId="58E368D4" w:rsidR="009C72D9" w:rsidRPr="00434819" w:rsidRDefault="009C72D9" w:rsidP="00686692">
      <w:pPr>
        <w:jc w:val="both"/>
        <w:rPr>
          <w:rFonts w:asciiTheme="minorHAnsi" w:hAnsiTheme="minorHAnsi" w:cstheme="minorHAnsi"/>
          <w:sz w:val="24"/>
          <w:szCs w:val="24"/>
        </w:rPr>
      </w:pPr>
      <w:r w:rsidRPr="00434819">
        <w:rPr>
          <w:rFonts w:asciiTheme="minorHAnsi" w:hAnsiTheme="minorHAnsi" w:cstheme="minorHAnsi"/>
          <w:sz w:val="24"/>
          <w:szCs w:val="24"/>
        </w:rPr>
        <w:t>  </w:t>
      </w:r>
    </w:p>
    <w:p w14:paraId="1E6E86FD" w14:textId="77777777" w:rsidR="00CA25E5" w:rsidRPr="00434819" w:rsidRDefault="008633CF" w:rsidP="00CA25E5">
      <w:pPr>
        <w:jc w:val="both"/>
        <w:rPr>
          <w:rFonts w:asciiTheme="minorHAnsi" w:hAnsiTheme="minorHAnsi" w:cstheme="minorHAnsi"/>
          <w:sz w:val="24"/>
          <w:szCs w:val="24"/>
        </w:rPr>
      </w:pPr>
      <w:r w:rsidRPr="00434819">
        <w:rPr>
          <w:rFonts w:asciiTheme="minorHAnsi" w:eastAsia="Times New Roman" w:hAnsiTheme="minorHAnsi" w:cstheme="minorHAnsi"/>
          <w:sz w:val="24"/>
          <w:szCs w:val="24"/>
        </w:rPr>
        <w:t>Recent third-party titles produced and distributed by MarVista include Amazon Prime’s soon-to-be-released</w:t>
      </w:r>
      <w:r w:rsidRPr="00434819">
        <w:rPr>
          <w:rFonts w:asciiTheme="minorHAnsi" w:eastAsia="Times New Roman" w:hAnsiTheme="minorHAnsi" w:cstheme="minorHAnsi"/>
          <w:i/>
          <w:iCs/>
          <w:sz w:val="24"/>
          <w:szCs w:val="24"/>
        </w:rPr>
        <w:t> Christmas is Cancelled, </w:t>
      </w:r>
      <w:r w:rsidRPr="00434819">
        <w:rPr>
          <w:rFonts w:asciiTheme="minorHAnsi" w:eastAsia="Times New Roman" w:hAnsiTheme="minorHAnsi" w:cstheme="minorHAnsi"/>
          <w:sz w:val="24"/>
          <w:szCs w:val="24"/>
        </w:rPr>
        <w:t xml:space="preserve">starring Hayley </w:t>
      </w:r>
      <w:proofErr w:type="spellStart"/>
      <w:r w:rsidRPr="00434819">
        <w:rPr>
          <w:rFonts w:asciiTheme="minorHAnsi" w:eastAsia="Times New Roman" w:hAnsiTheme="minorHAnsi" w:cstheme="minorHAnsi"/>
          <w:sz w:val="24"/>
          <w:szCs w:val="24"/>
        </w:rPr>
        <w:t>Orrantia</w:t>
      </w:r>
      <w:proofErr w:type="spellEnd"/>
      <w:r w:rsidRPr="00434819">
        <w:rPr>
          <w:rFonts w:asciiTheme="minorHAnsi" w:eastAsia="Times New Roman" w:hAnsiTheme="minorHAnsi" w:cstheme="minorHAnsi"/>
          <w:sz w:val="24"/>
          <w:szCs w:val="24"/>
        </w:rPr>
        <w:t>, Dermot Mulroney and Janel Parrish; Netflix’s </w:t>
      </w:r>
      <w:r w:rsidRPr="00434819">
        <w:rPr>
          <w:rFonts w:asciiTheme="minorHAnsi" w:eastAsia="Times New Roman" w:hAnsiTheme="minorHAnsi" w:cstheme="minorHAnsi"/>
          <w:i/>
          <w:iCs/>
          <w:sz w:val="24"/>
          <w:szCs w:val="24"/>
        </w:rPr>
        <w:t xml:space="preserve">Falling </w:t>
      </w:r>
      <w:proofErr w:type="spellStart"/>
      <w:r w:rsidRPr="00434819">
        <w:rPr>
          <w:rFonts w:asciiTheme="minorHAnsi" w:eastAsia="Times New Roman" w:hAnsiTheme="minorHAnsi" w:cstheme="minorHAnsi"/>
          <w:i/>
          <w:iCs/>
          <w:sz w:val="24"/>
          <w:szCs w:val="24"/>
        </w:rPr>
        <w:t>Inn</w:t>
      </w:r>
      <w:proofErr w:type="spellEnd"/>
      <w:r w:rsidRPr="00434819">
        <w:rPr>
          <w:rFonts w:asciiTheme="minorHAnsi" w:eastAsia="Times New Roman" w:hAnsiTheme="minorHAnsi" w:cstheme="minorHAnsi"/>
          <w:i/>
          <w:iCs/>
          <w:sz w:val="24"/>
          <w:szCs w:val="24"/>
        </w:rPr>
        <w:t xml:space="preserve"> Love</w:t>
      </w:r>
      <w:r w:rsidRPr="00434819">
        <w:rPr>
          <w:rFonts w:asciiTheme="minorHAnsi" w:eastAsia="Times New Roman" w:hAnsiTheme="minorHAnsi" w:cstheme="minorHAnsi"/>
          <w:sz w:val="24"/>
          <w:szCs w:val="24"/>
        </w:rPr>
        <w:t xml:space="preserve">, starring Christina </w:t>
      </w:r>
      <w:proofErr w:type="spellStart"/>
      <w:r w:rsidRPr="00434819">
        <w:rPr>
          <w:rFonts w:asciiTheme="minorHAnsi" w:eastAsia="Times New Roman" w:hAnsiTheme="minorHAnsi" w:cstheme="minorHAnsi"/>
          <w:sz w:val="24"/>
          <w:szCs w:val="24"/>
        </w:rPr>
        <w:t>Milian</w:t>
      </w:r>
      <w:proofErr w:type="spellEnd"/>
      <w:r w:rsidRPr="00434819">
        <w:rPr>
          <w:rFonts w:asciiTheme="minorHAnsi" w:eastAsia="Times New Roman" w:hAnsiTheme="minorHAnsi" w:cstheme="minorHAnsi"/>
          <w:sz w:val="24"/>
          <w:szCs w:val="24"/>
        </w:rPr>
        <w:t xml:space="preserve"> and Adam Demos; Disney’s Halloween sensation, </w:t>
      </w:r>
      <w:r w:rsidRPr="00434819">
        <w:rPr>
          <w:rFonts w:asciiTheme="minorHAnsi" w:eastAsia="Times New Roman" w:hAnsiTheme="minorHAnsi" w:cstheme="minorHAnsi"/>
          <w:i/>
          <w:iCs/>
          <w:sz w:val="24"/>
          <w:szCs w:val="24"/>
        </w:rPr>
        <w:t>Under Wraps;</w:t>
      </w:r>
      <w:r w:rsidRPr="00434819">
        <w:rPr>
          <w:rFonts w:asciiTheme="minorHAnsi" w:eastAsia="Times New Roman" w:hAnsiTheme="minorHAnsi" w:cstheme="minorHAnsi"/>
          <w:sz w:val="24"/>
          <w:szCs w:val="24"/>
        </w:rPr>
        <w:t> </w:t>
      </w:r>
      <w:r w:rsidRPr="00434819">
        <w:rPr>
          <w:rFonts w:asciiTheme="minorHAnsi" w:eastAsia="Times New Roman" w:hAnsiTheme="minorHAnsi" w:cstheme="minorHAnsi"/>
          <w:i/>
          <w:iCs/>
          <w:sz w:val="24"/>
          <w:szCs w:val="24"/>
        </w:rPr>
        <w:t>Candy Coated Christmas </w:t>
      </w:r>
      <w:r w:rsidRPr="00434819">
        <w:rPr>
          <w:rFonts w:asciiTheme="minorHAnsi" w:eastAsia="Times New Roman" w:hAnsiTheme="minorHAnsi" w:cstheme="minorHAnsi"/>
          <w:sz w:val="24"/>
          <w:szCs w:val="24"/>
        </w:rPr>
        <w:t>for Discovery+ and Food Network; </w:t>
      </w:r>
      <w:r w:rsidRPr="00434819">
        <w:rPr>
          <w:rFonts w:asciiTheme="minorHAnsi" w:eastAsia="Times New Roman" w:hAnsiTheme="minorHAnsi" w:cstheme="minorHAnsi"/>
          <w:i/>
          <w:iCs/>
          <w:sz w:val="24"/>
          <w:szCs w:val="24"/>
        </w:rPr>
        <w:t>#FBF, </w:t>
      </w:r>
      <w:r w:rsidRPr="00434819">
        <w:rPr>
          <w:rFonts w:asciiTheme="minorHAnsi" w:eastAsia="Times New Roman" w:hAnsiTheme="minorHAnsi" w:cstheme="minorHAnsi"/>
          <w:sz w:val="24"/>
          <w:szCs w:val="24"/>
        </w:rPr>
        <w:t>a young adult indie starring Ashley Judd; and the Spanish language movie </w:t>
      </w:r>
      <w:proofErr w:type="spellStart"/>
      <w:r w:rsidRPr="00434819">
        <w:rPr>
          <w:rFonts w:asciiTheme="minorHAnsi" w:eastAsia="Times New Roman" w:hAnsiTheme="minorHAnsi" w:cstheme="minorHAnsi"/>
          <w:i/>
          <w:iCs/>
          <w:sz w:val="24"/>
          <w:szCs w:val="24"/>
        </w:rPr>
        <w:t>Operación</w:t>
      </w:r>
      <w:proofErr w:type="spellEnd"/>
      <w:r w:rsidRPr="00434819">
        <w:rPr>
          <w:rFonts w:asciiTheme="minorHAnsi" w:eastAsia="Times New Roman" w:hAnsiTheme="minorHAnsi" w:cstheme="minorHAnsi"/>
          <w:i/>
          <w:iCs/>
          <w:sz w:val="24"/>
          <w:szCs w:val="24"/>
        </w:rPr>
        <w:t xml:space="preserve"> </w:t>
      </w:r>
      <w:proofErr w:type="spellStart"/>
      <w:r w:rsidRPr="00434819">
        <w:rPr>
          <w:rFonts w:asciiTheme="minorHAnsi" w:eastAsia="Times New Roman" w:hAnsiTheme="minorHAnsi" w:cstheme="minorHAnsi"/>
          <w:i/>
          <w:iCs/>
          <w:sz w:val="24"/>
          <w:szCs w:val="24"/>
        </w:rPr>
        <w:t>Feliz</w:t>
      </w:r>
      <w:proofErr w:type="spellEnd"/>
      <w:r w:rsidRPr="00434819">
        <w:rPr>
          <w:rFonts w:asciiTheme="minorHAnsi" w:eastAsia="Times New Roman" w:hAnsiTheme="minorHAnsi" w:cstheme="minorHAnsi"/>
          <w:i/>
          <w:iCs/>
          <w:sz w:val="24"/>
          <w:szCs w:val="24"/>
        </w:rPr>
        <w:t xml:space="preserve"> Navidad</w:t>
      </w:r>
      <w:r w:rsidRPr="00434819">
        <w:rPr>
          <w:rFonts w:asciiTheme="minorHAnsi" w:eastAsia="Times New Roman" w:hAnsiTheme="minorHAnsi" w:cstheme="minorHAnsi"/>
          <w:sz w:val="24"/>
          <w:szCs w:val="24"/>
        </w:rPr>
        <w:t> for HBO Max in Latin America. The studio also has forged notable producing partnerships with Lionsgate to remake classic small screen features from the Hearst library; WarnerMedia in Latin America; </w:t>
      </w:r>
      <w:r w:rsidR="00CA25E5" w:rsidRPr="00434819">
        <w:rPr>
          <w:rFonts w:asciiTheme="minorHAnsi" w:hAnsiTheme="minorHAnsi" w:cstheme="minorHAnsi"/>
          <w:sz w:val="24"/>
          <w:szCs w:val="24"/>
        </w:rPr>
        <w:t>and its global distribution partnership with Canada’s Neshama Entertainment.</w:t>
      </w:r>
    </w:p>
    <w:p w14:paraId="21DB1D1C" w14:textId="113D5CC6" w:rsidR="00CA25E5" w:rsidRPr="00434819" w:rsidRDefault="00CA25E5" w:rsidP="00CA25E5">
      <w:pPr>
        <w:rPr>
          <w:rFonts w:asciiTheme="minorHAnsi" w:eastAsia="Times New Roman" w:hAnsiTheme="minorHAnsi" w:cstheme="minorHAnsi"/>
          <w:sz w:val="24"/>
          <w:szCs w:val="24"/>
        </w:rPr>
      </w:pPr>
    </w:p>
    <w:p w14:paraId="19B41395" w14:textId="77777777" w:rsidR="007D57AC" w:rsidRDefault="007D57AC" w:rsidP="007D57AC">
      <w:pPr>
        <w:jc w:val="both"/>
        <w:rPr>
          <w:sz w:val="24"/>
          <w:szCs w:val="24"/>
        </w:rPr>
      </w:pPr>
      <w:proofErr w:type="spellStart"/>
      <w:r>
        <w:rPr>
          <w:sz w:val="24"/>
          <w:szCs w:val="24"/>
        </w:rPr>
        <w:t>MarVista</w:t>
      </w:r>
      <w:proofErr w:type="spellEnd"/>
      <w:r>
        <w:rPr>
          <w:sz w:val="24"/>
          <w:szCs w:val="24"/>
        </w:rPr>
        <w:t xml:space="preserve"> recently produced and/or distributed several titles for Tubi, including the thrillers TWISTED HOUSE SITTER, THE DEADLIEST LIE and </w:t>
      </w:r>
      <w:proofErr w:type="gramStart"/>
      <w:r>
        <w:rPr>
          <w:sz w:val="24"/>
          <w:szCs w:val="24"/>
        </w:rPr>
        <w:t>holiday-themed</w:t>
      </w:r>
      <w:proofErr w:type="gramEnd"/>
      <w:r>
        <w:rPr>
          <w:sz w:val="24"/>
          <w:szCs w:val="24"/>
        </w:rPr>
        <w:t xml:space="preserve"> A CHANCE FOR CHRISTMAS, all of which have been among the platform’s exceptional performers.</w:t>
      </w:r>
    </w:p>
    <w:p w14:paraId="53DB2143" w14:textId="77777777" w:rsidR="009C72D9"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 </w:t>
      </w:r>
    </w:p>
    <w:p w14:paraId="69929A52" w14:textId="77777777" w:rsidR="003F7C7E"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MarVista joins FOX Entertainment’s fast-growing portfolio that spans multiple disciplines and businesses. In September, FOX Entertainment acquired the entertainment platform TMZ and all its media properties from WarnerMedia. FOX Entertainment and award-winning chef, restaurateur and presenter Gordon Ramsay recently formed Studio Ramsay Global, a new, co-owned production entity that develops, produces and distributes culinary and lifestyle programming for FOX, Tubi and platforms worldwide. FOX Entertainment owns the Emmy Award-winning animation studio Bento Box Entertainment, which</w:t>
      </w:r>
      <w:r w:rsidR="000C6630" w:rsidRPr="00CA25E5">
        <w:rPr>
          <w:rFonts w:asciiTheme="minorHAnsi" w:hAnsiTheme="minorHAnsi" w:cstheme="minorHAnsi"/>
          <w:sz w:val="24"/>
          <w:szCs w:val="24"/>
        </w:rPr>
        <w:t>,</w:t>
      </w:r>
      <w:r w:rsidRPr="00CA25E5">
        <w:rPr>
          <w:rFonts w:asciiTheme="minorHAnsi" w:hAnsiTheme="minorHAnsi" w:cstheme="minorHAnsi"/>
          <w:sz w:val="24"/>
          <w:szCs w:val="24"/>
        </w:rPr>
        <w:t xml:space="preserve"> last summer, launched the </w:t>
      </w:r>
    </w:p>
    <w:p w14:paraId="3927FAE7" w14:textId="77777777" w:rsidR="003F7C7E" w:rsidRPr="00CA25E5" w:rsidRDefault="003F7C7E" w:rsidP="00686692">
      <w:pPr>
        <w:jc w:val="both"/>
        <w:rPr>
          <w:rFonts w:asciiTheme="minorHAnsi" w:hAnsiTheme="minorHAnsi" w:cstheme="minorHAnsi"/>
          <w:sz w:val="24"/>
          <w:szCs w:val="24"/>
        </w:rPr>
      </w:pPr>
    </w:p>
    <w:p w14:paraId="0EEEB3A8" w14:textId="6964B63D" w:rsidR="003F7C7E" w:rsidRPr="00CA25E5" w:rsidRDefault="003F7C7E" w:rsidP="003F7C7E">
      <w:pPr>
        <w:jc w:val="center"/>
        <w:rPr>
          <w:rFonts w:asciiTheme="minorHAnsi" w:hAnsiTheme="minorHAnsi" w:cstheme="minorHAnsi"/>
          <w:sz w:val="24"/>
          <w:szCs w:val="24"/>
        </w:rPr>
      </w:pPr>
      <w:r w:rsidRPr="00CA25E5">
        <w:rPr>
          <w:rFonts w:asciiTheme="minorHAnsi" w:hAnsiTheme="minorHAnsi" w:cstheme="minorHAnsi"/>
          <w:sz w:val="24"/>
          <w:szCs w:val="24"/>
        </w:rPr>
        <w:t>-more-</w:t>
      </w:r>
    </w:p>
    <w:p w14:paraId="57B0248A" w14:textId="4D2012B5" w:rsidR="00523C88" w:rsidRDefault="00523C88" w:rsidP="003F7C7E">
      <w:pPr>
        <w:jc w:val="center"/>
        <w:rPr>
          <w:rFonts w:asciiTheme="minorHAnsi" w:hAnsiTheme="minorHAnsi" w:cstheme="minorHAnsi"/>
          <w:sz w:val="24"/>
          <w:szCs w:val="24"/>
        </w:rPr>
      </w:pPr>
    </w:p>
    <w:p w14:paraId="627A82B1" w14:textId="10F4B172" w:rsidR="005D0C71" w:rsidRDefault="005D0C71" w:rsidP="003F7C7E">
      <w:pPr>
        <w:jc w:val="center"/>
        <w:rPr>
          <w:rFonts w:asciiTheme="minorHAnsi" w:hAnsiTheme="minorHAnsi" w:cstheme="minorHAnsi"/>
          <w:sz w:val="24"/>
          <w:szCs w:val="24"/>
        </w:rPr>
      </w:pPr>
    </w:p>
    <w:p w14:paraId="16482088" w14:textId="6814CB22" w:rsidR="005D0C71" w:rsidRDefault="005D0C71" w:rsidP="003F7C7E">
      <w:pPr>
        <w:jc w:val="center"/>
        <w:rPr>
          <w:rFonts w:asciiTheme="minorHAnsi" w:hAnsiTheme="minorHAnsi" w:cstheme="minorHAnsi"/>
          <w:sz w:val="24"/>
          <w:szCs w:val="24"/>
        </w:rPr>
      </w:pPr>
    </w:p>
    <w:p w14:paraId="00C1CD5E" w14:textId="77777777" w:rsidR="005D0C71" w:rsidRPr="00CA25E5" w:rsidRDefault="005D0C71" w:rsidP="003F7C7E">
      <w:pPr>
        <w:jc w:val="center"/>
        <w:rPr>
          <w:rFonts w:asciiTheme="minorHAnsi" w:hAnsiTheme="minorHAnsi" w:cstheme="minorHAnsi"/>
          <w:sz w:val="24"/>
          <w:szCs w:val="24"/>
        </w:rPr>
      </w:pPr>
    </w:p>
    <w:p w14:paraId="17B437E7" w14:textId="336110E2" w:rsidR="003F7C7E" w:rsidRPr="00CA25E5" w:rsidRDefault="003F7C7E" w:rsidP="003F7C7E">
      <w:pPr>
        <w:jc w:val="both"/>
        <w:rPr>
          <w:rFonts w:asciiTheme="minorHAnsi" w:hAnsiTheme="minorHAnsi" w:cstheme="minorHAnsi"/>
          <w:b/>
          <w:bCs/>
          <w:sz w:val="24"/>
          <w:szCs w:val="24"/>
        </w:rPr>
      </w:pPr>
      <w:r w:rsidRPr="00CA25E5">
        <w:rPr>
          <w:rFonts w:asciiTheme="minorHAnsi" w:hAnsiTheme="minorHAnsi" w:cstheme="minorHAnsi"/>
          <w:b/>
          <w:bCs/>
          <w:sz w:val="24"/>
          <w:szCs w:val="24"/>
        </w:rPr>
        <w:lastRenderedPageBreak/>
        <w:t>FOX ENTERTAINMENT ACQUIRES MARVISTA ENTERTAINMENT – Page 3</w:t>
      </w:r>
    </w:p>
    <w:p w14:paraId="7285B7F2" w14:textId="77777777" w:rsidR="003F7C7E" w:rsidRPr="00CA25E5" w:rsidRDefault="003F7C7E" w:rsidP="00686692">
      <w:pPr>
        <w:jc w:val="both"/>
        <w:rPr>
          <w:rFonts w:asciiTheme="minorHAnsi" w:hAnsiTheme="minorHAnsi" w:cstheme="minorHAnsi"/>
          <w:sz w:val="24"/>
          <w:szCs w:val="24"/>
        </w:rPr>
      </w:pPr>
    </w:p>
    <w:p w14:paraId="1897EF91" w14:textId="3615DDD1" w:rsidR="009C72D9"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NFT studio Blockchain Creative Labs. The company also owns its in-house unscripted studio, FOX Alternative Entertainment, which produces THE MASKED SINGER; ALTER EGO, this season’s #1 new reality program; I CAN SEE YOUR VOICE, last season’s #1 new unscripted series; and NAME THAT TUNE</w:t>
      </w:r>
      <w:r w:rsidRPr="00CA25E5">
        <w:rPr>
          <w:rFonts w:asciiTheme="minorHAnsi" w:hAnsiTheme="minorHAnsi" w:cstheme="minorHAnsi"/>
          <w:i/>
          <w:iCs/>
          <w:sz w:val="24"/>
          <w:szCs w:val="24"/>
        </w:rPr>
        <w:t xml:space="preserve">, </w:t>
      </w:r>
      <w:r w:rsidRPr="00CA25E5">
        <w:rPr>
          <w:rFonts w:asciiTheme="minorHAnsi" w:hAnsiTheme="minorHAnsi" w:cstheme="minorHAnsi"/>
          <w:sz w:val="24"/>
          <w:szCs w:val="24"/>
        </w:rPr>
        <w:t>among others.</w:t>
      </w:r>
    </w:p>
    <w:p w14:paraId="7FEB6387" w14:textId="045632A0" w:rsidR="004D5347" w:rsidRPr="00CA25E5" w:rsidRDefault="004D5347" w:rsidP="00686692">
      <w:pPr>
        <w:jc w:val="both"/>
        <w:rPr>
          <w:rFonts w:asciiTheme="minorHAnsi" w:hAnsiTheme="minorHAnsi" w:cstheme="minorHAnsi"/>
          <w:sz w:val="24"/>
          <w:szCs w:val="24"/>
        </w:rPr>
      </w:pPr>
    </w:p>
    <w:p w14:paraId="25C631F1" w14:textId="76631BC2" w:rsidR="0073015B" w:rsidRPr="00CA25E5" w:rsidRDefault="0073015B" w:rsidP="00E21ECE">
      <w:pPr>
        <w:rPr>
          <w:rFonts w:asciiTheme="minorHAnsi" w:eastAsia="Times New Roman" w:hAnsiTheme="minorHAnsi" w:cstheme="minorHAnsi"/>
          <w:sz w:val="24"/>
          <w:szCs w:val="24"/>
        </w:rPr>
      </w:pPr>
      <w:r w:rsidRPr="0073015B">
        <w:rPr>
          <w:rFonts w:asciiTheme="minorHAnsi" w:eastAsia="Times New Roman" w:hAnsiTheme="minorHAnsi" w:cstheme="minorHAnsi"/>
          <w:sz w:val="24"/>
          <w:szCs w:val="24"/>
        </w:rPr>
        <w:t>Moelis &amp; Company, Latham &amp; Watkins LLP, and Miller and Co. LLP represented MarVista on the transaction, while Paul Hastings LLP and Hogan Lovells LLP acted as legal advisors to FOX.</w:t>
      </w:r>
    </w:p>
    <w:p w14:paraId="17CE5A8E" w14:textId="77777777" w:rsidR="009C72D9"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 </w:t>
      </w:r>
    </w:p>
    <w:p w14:paraId="6274BAFF" w14:textId="77777777" w:rsidR="009C72D9"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b/>
          <w:bCs/>
          <w:sz w:val="24"/>
          <w:szCs w:val="24"/>
        </w:rPr>
        <w:t>About FOX Entertainment</w:t>
      </w:r>
    </w:p>
    <w:p w14:paraId="3336B86E" w14:textId="4612C331" w:rsidR="009C72D9"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FOX Entertainment’s 30-year legacy of innovative, hit programming includes</w:t>
      </w:r>
      <w:r w:rsidRPr="00CA25E5">
        <w:rPr>
          <w:rFonts w:asciiTheme="minorHAnsi" w:hAnsiTheme="minorHAnsi" w:cstheme="minorHAnsi"/>
          <w:i/>
          <w:iCs/>
          <w:sz w:val="24"/>
          <w:szCs w:val="24"/>
        </w:rPr>
        <w:t xml:space="preserve"> </w:t>
      </w:r>
      <w:r w:rsidRPr="00CA25E5">
        <w:rPr>
          <w:rFonts w:asciiTheme="minorHAnsi" w:hAnsiTheme="minorHAnsi" w:cstheme="minorHAnsi"/>
          <w:sz w:val="24"/>
          <w:szCs w:val="24"/>
        </w:rPr>
        <w:t xml:space="preserve">9-1-1, 9-1-1: LONE STAR, THE MASKED SINGER, LEGO MASTERS, THE SIMPSONS, </w:t>
      </w:r>
      <w:r w:rsidRPr="00CA25E5">
        <w:rPr>
          <w:rFonts w:asciiTheme="minorHAnsi" w:hAnsiTheme="minorHAnsi" w:cstheme="minorHAnsi"/>
          <w:i/>
          <w:iCs/>
          <w:sz w:val="24"/>
          <w:szCs w:val="24"/>
        </w:rPr>
        <w:t>Empire, 24, The X-Files</w:t>
      </w:r>
      <w:r w:rsidRPr="00CA25E5">
        <w:rPr>
          <w:rFonts w:asciiTheme="minorHAnsi" w:hAnsiTheme="minorHAnsi" w:cstheme="minorHAnsi"/>
          <w:sz w:val="24"/>
          <w:szCs w:val="24"/>
        </w:rPr>
        <w:t xml:space="preserve"> and </w:t>
      </w:r>
      <w:r w:rsidRPr="00CA25E5">
        <w:rPr>
          <w:rFonts w:asciiTheme="minorHAnsi" w:hAnsiTheme="minorHAnsi" w:cstheme="minorHAnsi"/>
          <w:i/>
          <w:iCs/>
          <w:sz w:val="24"/>
          <w:szCs w:val="24"/>
        </w:rPr>
        <w:t>American Idol.</w:t>
      </w:r>
      <w:r w:rsidRPr="00CA25E5">
        <w:rPr>
          <w:rFonts w:asciiTheme="minorHAnsi" w:hAnsiTheme="minorHAnsi" w:cstheme="minorHAnsi"/>
          <w:sz w:val="24"/>
          <w:szCs w:val="24"/>
        </w:rPr>
        <w:t xml:space="preserve"> Delivering high-quality scripted, non-scripted, animated, live content and major sports, FOX won the 2020-2021 broadcast season, marking the second consecutive season it ranked #1. In addition to its broadcast network, FOX Entertainment oversees the operations of FOX Alternative Entertainment, its in-house unscripted studio that produces THE MASKED SINGER, I CAN SEE YOUR VOICE and NAME THAT TUNE, among other series; the award-winning animation studio Bento Box Entertainment, which produces animated content for FOX, including the Emmy Award-winning hit BOB’S BURGERS</w:t>
      </w:r>
      <w:r w:rsidRPr="00CA25E5">
        <w:rPr>
          <w:rFonts w:asciiTheme="minorHAnsi" w:hAnsiTheme="minorHAnsi" w:cstheme="minorHAnsi"/>
          <w:i/>
          <w:iCs/>
          <w:sz w:val="24"/>
          <w:szCs w:val="24"/>
        </w:rPr>
        <w:t xml:space="preserve"> </w:t>
      </w:r>
      <w:r w:rsidRPr="00CA25E5">
        <w:rPr>
          <w:rFonts w:asciiTheme="minorHAnsi" w:hAnsiTheme="minorHAnsi" w:cstheme="minorHAnsi"/>
          <w:sz w:val="24"/>
          <w:szCs w:val="24"/>
        </w:rPr>
        <w:t>and new series DUNCANVILLE</w:t>
      </w:r>
      <w:r w:rsidRPr="00CA25E5">
        <w:rPr>
          <w:rFonts w:asciiTheme="minorHAnsi" w:hAnsiTheme="minorHAnsi" w:cstheme="minorHAnsi"/>
          <w:i/>
          <w:iCs/>
          <w:sz w:val="24"/>
          <w:szCs w:val="24"/>
        </w:rPr>
        <w:t xml:space="preserve">, </w:t>
      </w:r>
      <w:r w:rsidRPr="00CA25E5">
        <w:rPr>
          <w:rFonts w:asciiTheme="minorHAnsi" w:hAnsiTheme="minorHAnsi" w:cstheme="minorHAnsi"/>
          <w:sz w:val="24"/>
          <w:szCs w:val="24"/>
        </w:rPr>
        <w:t>THE GREAT NORTH</w:t>
      </w:r>
      <w:r w:rsidRPr="00CA25E5">
        <w:rPr>
          <w:rFonts w:asciiTheme="minorHAnsi" w:hAnsiTheme="minorHAnsi" w:cstheme="minorHAnsi"/>
          <w:i/>
          <w:iCs/>
          <w:sz w:val="24"/>
          <w:szCs w:val="24"/>
        </w:rPr>
        <w:t xml:space="preserve"> </w:t>
      </w:r>
      <w:r w:rsidRPr="00CA25E5">
        <w:rPr>
          <w:rFonts w:asciiTheme="minorHAnsi" w:hAnsiTheme="minorHAnsi" w:cstheme="minorHAnsi"/>
          <w:sz w:val="24"/>
          <w:szCs w:val="24"/>
        </w:rPr>
        <w:t>and HOUSEBROKEN, as well as programming for other broadcast, streaming and cable platforms; and Blockchain Creative Labs, a new business and creative unit formed in 2021 by FOX Entertainment and Bento Box, to build, launch, manage and sell Non-Fungible Token (NFT) content and experiences, and fungible tokens, as well as digital goods and assets.  FOX Entertainment also recently formed the production venture Studio Ramsay Global, in partnership with award-winning chef, restaurateur and presenter Gordon Ramsay, to develop, produce and distribute culinary and lifestyle programming for FOX</w:t>
      </w:r>
      <w:r w:rsidR="00D83995" w:rsidRPr="00CA25E5">
        <w:rPr>
          <w:rFonts w:asciiTheme="minorHAnsi" w:hAnsiTheme="minorHAnsi" w:cstheme="minorHAnsi"/>
          <w:sz w:val="24"/>
          <w:szCs w:val="24"/>
        </w:rPr>
        <w:t>;</w:t>
      </w:r>
      <w:r w:rsidRPr="00CA25E5">
        <w:rPr>
          <w:rFonts w:asciiTheme="minorHAnsi" w:hAnsiTheme="minorHAnsi" w:cstheme="minorHAnsi"/>
          <w:sz w:val="24"/>
          <w:szCs w:val="24"/>
        </w:rPr>
        <w:t xml:space="preserve"> its fast-growing ad-supported video-on-demand (AVOD) service, Tubi</w:t>
      </w:r>
      <w:r w:rsidR="00D83995" w:rsidRPr="00CA25E5">
        <w:rPr>
          <w:rFonts w:asciiTheme="minorHAnsi" w:hAnsiTheme="minorHAnsi" w:cstheme="minorHAnsi"/>
          <w:sz w:val="24"/>
          <w:szCs w:val="24"/>
        </w:rPr>
        <w:t>;</w:t>
      </w:r>
      <w:r w:rsidRPr="00CA25E5">
        <w:rPr>
          <w:rFonts w:asciiTheme="minorHAnsi" w:hAnsiTheme="minorHAnsi" w:cstheme="minorHAnsi"/>
          <w:sz w:val="24"/>
          <w:szCs w:val="24"/>
        </w:rPr>
        <w:t xml:space="preserve"> and platforms worldwide. Tubi features more than 35,000 movies and television series, and news content that’s available in the U.S., Canada, Mexico and Australia. Most recently, FOX Entertainment acquired the entertainment platform TMZ and all its media properties, including its hit syndicated magazine programs, TMZ and TMZ LIVE, and its flagship digital platform, TMZ.com.</w:t>
      </w:r>
    </w:p>
    <w:p w14:paraId="554E2E19" w14:textId="77777777" w:rsidR="009C72D9"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 </w:t>
      </w:r>
    </w:p>
    <w:p w14:paraId="334B62A1" w14:textId="77777777" w:rsidR="009C72D9"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b/>
          <w:bCs/>
          <w:sz w:val="24"/>
          <w:szCs w:val="24"/>
        </w:rPr>
        <w:t>About MarVista Entertainment</w:t>
      </w:r>
    </w:p>
    <w:p w14:paraId="6E138364" w14:textId="77777777" w:rsidR="009C72D9"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Los Angeles-based MarVista Entertainment is a leading global independent studio that produces and distributes a variety of cost-efficient content across the world. With a library showcasing nearly 2,500 hours of content, and with an average of 80 new movies per year added to the company’s development and distribution pipeline, MarVista has become one of the largest suppliers of movies to the worldwide marketplace. MarVista has an expansive distribution footprint spanning more than 125 global territories and is a pre-eminent programming partner to major streamers and media companies, including Netflix, Hulu, Discovery+, Tubi, Disney Networks, Amazon Prime, WarnerMedia, Lifetime, Hallmark Channel, NBC Universal, OWN, Nickelodeon, BET and other Viacom Networks, as well as key international platforms.</w:t>
      </w:r>
    </w:p>
    <w:p w14:paraId="7DA48969" w14:textId="036838FA" w:rsidR="009C72D9"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 </w:t>
      </w:r>
    </w:p>
    <w:p w14:paraId="54FE6C2D" w14:textId="019CABF4" w:rsidR="004D5347" w:rsidRPr="00CA25E5" w:rsidRDefault="004D5347" w:rsidP="004D5347">
      <w:pPr>
        <w:jc w:val="center"/>
        <w:rPr>
          <w:rFonts w:asciiTheme="minorHAnsi" w:hAnsiTheme="minorHAnsi" w:cstheme="minorHAnsi"/>
          <w:sz w:val="24"/>
          <w:szCs w:val="24"/>
        </w:rPr>
      </w:pPr>
      <w:r w:rsidRPr="00CA25E5">
        <w:rPr>
          <w:rFonts w:asciiTheme="minorHAnsi" w:hAnsiTheme="minorHAnsi" w:cstheme="minorHAnsi"/>
          <w:sz w:val="24"/>
          <w:szCs w:val="24"/>
        </w:rPr>
        <w:t>-more-</w:t>
      </w:r>
    </w:p>
    <w:p w14:paraId="727D7399" w14:textId="77777777" w:rsidR="004D5347" w:rsidRPr="00CA25E5" w:rsidRDefault="004D5347" w:rsidP="004D5347">
      <w:pPr>
        <w:jc w:val="center"/>
        <w:rPr>
          <w:rFonts w:asciiTheme="minorHAnsi" w:hAnsiTheme="minorHAnsi" w:cstheme="minorHAnsi"/>
          <w:sz w:val="24"/>
          <w:szCs w:val="24"/>
        </w:rPr>
      </w:pPr>
    </w:p>
    <w:p w14:paraId="3F88E3EC" w14:textId="77777777" w:rsidR="004D5347" w:rsidRPr="00CA25E5" w:rsidRDefault="004D5347" w:rsidP="004D5347">
      <w:pPr>
        <w:jc w:val="both"/>
        <w:rPr>
          <w:rFonts w:asciiTheme="minorHAnsi" w:hAnsiTheme="minorHAnsi" w:cstheme="minorHAnsi"/>
          <w:b/>
          <w:bCs/>
          <w:sz w:val="24"/>
          <w:szCs w:val="24"/>
        </w:rPr>
      </w:pPr>
      <w:r w:rsidRPr="00CA25E5">
        <w:rPr>
          <w:rFonts w:asciiTheme="minorHAnsi" w:hAnsiTheme="minorHAnsi" w:cstheme="minorHAnsi"/>
          <w:b/>
          <w:bCs/>
          <w:sz w:val="24"/>
          <w:szCs w:val="24"/>
        </w:rPr>
        <w:lastRenderedPageBreak/>
        <w:t>FOX ENTERTAINMENT ACQUIRES MARVISTA ENTERTAINMENT – Page 4</w:t>
      </w:r>
    </w:p>
    <w:p w14:paraId="505E8418" w14:textId="77777777" w:rsidR="004D5347" w:rsidRPr="00CA25E5" w:rsidRDefault="004D5347" w:rsidP="00686692">
      <w:pPr>
        <w:jc w:val="both"/>
        <w:rPr>
          <w:rFonts w:asciiTheme="minorHAnsi" w:hAnsiTheme="minorHAnsi" w:cstheme="minorHAnsi"/>
          <w:sz w:val="24"/>
          <w:szCs w:val="24"/>
        </w:rPr>
      </w:pPr>
    </w:p>
    <w:p w14:paraId="57062081" w14:textId="77777777" w:rsidR="003F7C7E"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 xml:space="preserve">MarVista’s recent projects include the soon-to-be-released holiday movie </w:t>
      </w:r>
      <w:r w:rsidRPr="00CA25E5">
        <w:rPr>
          <w:rFonts w:asciiTheme="minorHAnsi" w:hAnsiTheme="minorHAnsi" w:cstheme="minorHAnsi"/>
          <w:i/>
          <w:iCs/>
          <w:sz w:val="24"/>
          <w:szCs w:val="24"/>
        </w:rPr>
        <w:t>Christmas Is Canceled</w:t>
      </w:r>
      <w:r w:rsidRPr="00CA25E5">
        <w:rPr>
          <w:rFonts w:asciiTheme="minorHAnsi" w:hAnsiTheme="minorHAnsi" w:cstheme="minorHAnsi"/>
          <w:sz w:val="24"/>
          <w:szCs w:val="24"/>
        </w:rPr>
        <w:t xml:space="preserve">, starring Hayley </w:t>
      </w:r>
      <w:proofErr w:type="spellStart"/>
      <w:r w:rsidRPr="00CA25E5">
        <w:rPr>
          <w:rFonts w:asciiTheme="minorHAnsi" w:hAnsiTheme="minorHAnsi" w:cstheme="minorHAnsi"/>
          <w:sz w:val="24"/>
          <w:szCs w:val="24"/>
        </w:rPr>
        <w:t>Orrantia</w:t>
      </w:r>
      <w:proofErr w:type="spellEnd"/>
      <w:r w:rsidRPr="00CA25E5">
        <w:rPr>
          <w:rFonts w:asciiTheme="minorHAnsi" w:hAnsiTheme="minorHAnsi" w:cstheme="minorHAnsi"/>
          <w:sz w:val="24"/>
          <w:szCs w:val="24"/>
        </w:rPr>
        <w:t xml:space="preserve">, Dermot Mulroney and Janel Parrish; </w:t>
      </w:r>
      <w:r w:rsidRPr="00CA25E5">
        <w:rPr>
          <w:rFonts w:asciiTheme="minorHAnsi" w:hAnsiTheme="minorHAnsi" w:cstheme="minorHAnsi"/>
          <w:i/>
          <w:iCs/>
          <w:sz w:val="24"/>
          <w:szCs w:val="24"/>
        </w:rPr>
        <w:t>Sightless</w:t>
      </w:r>
      <w:r w:rsidRPr="00CA25E5">
        <w:rPr>
          <w:rFonts w:asciiTheme="minorHAnsi" w:hAnsiTheme="minorHAnsi" w:cstheme="minorHAnsi"/>
          <w:sz w:val="24"/>
          <w:szCs w:val="24"/>
        </w:rPr>
        <w:t xml:space="preserve">, streaming on Netflix, and starring </w:t>
      </w:r>
      <w:r w:rsidRPr="00CA25E5">
        <w:rPr>
          <w:rFonts w:asciiTheme="minorHAnsi" w:hAnsiTheme="minorHAnsi" w:cstheme="minorHAnsi"/>
          <w:i/>
          <w:iCs/>
          <w:sz w:val="24"/>
          <w:szCs w:val="24"/>
        </w:rPr>
        <w:t xml:space="preserve">Riverdale’s </w:t>
      </w:r>
      <w:r w:rsidRPr="00CA25E5">
        <w:rPr>
          <w:rFonts w:asciiTheme="minorHAnsi" w:hAnsiTheme="minorHAnsi" w:cstheme="minorHAnsi"/>
          <w:sz w:val="24"/>
          <w:szCs w:val="24"/>
        </w:rPr>
        <w:t xml:space="preserve">Madelaine </w:t>
      </w:r>
      <w:proofErr w:type="spellStart"/>
      <w:r w:rsidRPr="00CA25E5">
        <w:rPr>
          <w:rFonts w:asciiTheme="minorHAnsi" w:hAnsiTheme="minorHAnsi" w:cstheme="minorHAnsi"/>
          <w:sz w:val="24"/>
          <w:szCs w:val="24"/>
        </w:rPr>
        <w:t>Petsch</w:t>
      </w:r>
      <w:proofErr w:type="spellEnd"/>
      <w:r w:rsidRPr="00CA25E5">
        <w:rPr>
          <w:rFonts w:asciiTheme="minorHAnsi" w:hAnsiTheme="minorHAnsi" w:cstheme="minorHAnsi"/>
          <w:sz w:val="24"/>
          <w:szCs w:val="24"/>
        </w:rPr>
        <w:t xml:space="preserve">; the IFC release </w:t>
      </w:r>
      <w:r w:rsidRPr="00CA25E5">
        <w:rPr>
          <w:rFonts w:asciiTheme="minorHAnsi" w:hAnsiTheme="minorHAnsi" w:cstheme="minorHAnsi"/>
          <w:i/>
          <w:iCs/>
          <w:sz w:val="24"/>
          <w:szCs w:val="24"/>
        </w:rPr>
        <w:t xml:space="preserve">Hunter </w:t>
      </w:r>
      <w:proofErr w:type="spellStart"/>
      <w:r w:rsidRPr="00CA25E5">
        <w:rPr>
          <w:rFonts w:asciiTheme="minorHAnsi" w:hAnsiTheme="minorHAnsi" w:cstheme="minorHAnsi"/>
          <w:i/>
          <w:iCs/>
          <w:sz w:val="24"/>
          <w:szCs w:val="24"/>
        </w:rPr>
        <w:t>Hunter</w:t>
      </w:r>
      <w:proofErr w:type="spellEnd"/>
      <w:r w:rsidRPr="00CA25E5">
        <w:rPr>
          <w:rFonts w:asciiTheme="minorHAnsi" w:hAnsiTheme="minorHAnsi" w:cstheme="minorHAnsi"/>
          <w:sz w:val="24"/>
          <w:szCs w:val="24"/>
        </w:rPr>
        <w:t xml:space="preserve">, starring Devon </w:t>
      </w:r>
      <w:proofErr w:type="spellStart"/>
      <w:r w:rsidRPr="00CA25E5">
        <w:rPr>
          <w:rFonts w:asciiTheme="minorHAnsi" w:hAnsiTheme="minorHAnsi" w:cstheme="minorHAnsi"/>
          <w:sz w:val="24"/>
          <w:szCs w:val="24"/>
        </w:rPr>
        <w:t>Sawa</w:t>
      </w:r>
      <w:proofErr w:type="spellEnd"/>
      <w:r w:rsidRPr="00CA25E5">
        <w:rPr>
          <w:rFonts w:asciiTheme="minorHAnsi" w:hAnsiTheme="minorHAnsi" w:cstheme="minorHAnsi"/>
          <w:sz w:val="24"/>
          <w:szCs w:val="24"/>
        </w:rPr>
        <w:t xml:space="preserve">, Nick </w:t>
      </w:r>
    </w:p>
    <w:p w14:paraId="08BC6EE4" w14:textId="77777777" w:rsidR="003F7C7E" w:rsidRPr="00CA25E5" w:rsidRDefault="003F7C7E" w:rsidP="00686692">
      <w:pPr>
        <w:jc w:val="both"/>
        <w:rPr>
          <w:rFonts w:asciiTheme="minorHAnsi" w:hAnsiTheme="minorHAnsi" w:cstheme="minorHAnsi"/>
          <w:sz w:val="24"/>
          <w:szCs w:val="24"/>
        </w:rPr>
      </w:pPr>
    </w:p>
    <w:p w14:paraId="2C388B8A" w14:textId="2119C676" w:rsidR="009C72D9" w:rsidRPr="00CA25E5" w:rsidRDefault="009C72D9" w:rsidP="00686692">
      <w:pPr>
        <w:jc w:val="both"/>
        <w:rPr>
          <w:rFonts w:asciiTheme="minorHAnsi" w:hAnsiTheme="minorHAnsi" w:cstheme="minorHAnsi"/>
          <w:sz w:val="24"/>
          <w:szCs w:val="24"/>
        </w:rPr>
      </w:pPr>
      <w:r w:rsidRPr="00CA25E5">
        <w:rPr>
          <w:rFonts w:asciiTheme="minorHAnsi" w:hAnsiTheme="minorHAnsi" w:cstheme="minorHAnsi"/>
          <w:sz w:val="24"/>
          <w:szCs w:val="24"/>
        </w:rPr>
        <w:t xml:space="preserve">Stahl, Camille Sullivan and Summer Howell; and the GLAAD-nominated </w:t>
      </w:r>
      <w:r w:rsidRPr="00CA25E5">
        <w:rPr>
          <w:rFonts w:asciiTheme="minorHAnsi" w:hAnsiTheme="minorHAnsi" w:cstheme="minorHAnsi"/>
          <w:i/>
          <w:iCs/>
          <w:sz w:val="24"/>
          <w:szCs w:val="24"/>
        </w:rPr>
        <w:t>A Christmas Setup</w:t>
      </w:r>
      <w:r w:rsidRPr="00CA25E5">
        <w:rPr>
          <w:rFonts w:asciiTheme="minorHAnsi" w:hAnsiTheme="minorHAnsi" w:cstheme="minorHAnsi"/>
          <w:sz w:val="24"/>
          <w:szCs w:val="24"/>
        </w:rPr>
        <w:t>, Lifetime’s first LGBTQ+ led movie, starring Fran Drescher, Ben Lewis and Blake Lee.</w:t>
      </w:r>
    </w:p>
    <w:p w14:paraId="104DF37E" w14:textId="77777777" w:rsidR="009C72D9" w:rsidRPr="00CA25E5" w:rsidRDefault="009C72D9" w:rsidP="009C72D9">
      <w:pPr>
        <w:rPr>
          <w:rFonts w:asciiTheme="minorHAnsi" w:hAnsiTheme="minorHAnsi" w:cstheme="minorHAnsi"/>
          <w:sz w:val="24"/>
          <w:szCs w:val="24"/>
        </w:rPr>
      </w:pPr>
      <w:r w:rsidRPr="00CA25E5">
        <w:rPr>
          <w:rFonts w:asciiTheme="minorHAnsi" w:hAnsiTheme="minorHAnsi" w:cstheme="minorHAnsi"/>
          <w:sz w:val="24"/>
          <w:szCs w:val="24"/>
        </w:rPr>
        <w:t> </w:t>
      </w:r>
    </w:p>
    <w:p w14:paraId="1982F1C2" w14:textId="5E4E49A8" w:rsidR="009C72D9" w:rsidRPr="00CA25E5" w:rsidRDefault="009C72D9" w:rsidP="009C72D9">
      <w:pPr>
        <w:jc w:val="center"/>
        <w:rPr>
          <w:rFonts w:asciiTheme="minorHAnsi" w:hAnsiTheme="minorHAnsi" w:cstheme="minorHAnsi"/>
          <w:sz w:val="24"/>
          <w:szCs w:val="24"/>
        </w:rPr>
      </w:pPr>
      <w:r w:rsidRPr="00CA25E5">
        <w:rPr>
          <w:rFonts w:asciiTheme="minorHAnsi" w:hAnsiTheme="minorHAnsi" w:cstheme="minorHAnsi"/>
          <w:sz w:val="24"/>
          <w:szCs w:val="24"/>
        </w:rPr>
        <w:t>-FOX-</w:t>
      </w:r>
    </w:p>
    <w:p w14:paraId="3DCAFEFD" w14:textId="2FA4F5D2" w:rsidR="000B4C85" w:rsidRPr="00CA25E5" w:rsidRDefault="000B4C85" w:rsidP="00D83995">
      <w:pPr>
        <w:rPr>
          <w:rFonts w:asciiTheme="minorHAnsi" w:hAnsiTheme="minorHAnsi" w:cstheme="minorHAnsi"/>
          <w:sz w:val="24"/>
          <w:szCs w:val="24"/>
        </w:rPr>
      </w:pPr>
    </w:p>
    <w:p w14:paraId="5142F791" w14:textId="77777777" w:rsidR="0032170C" w:rsidRPr="00CA25E5" w:rsidRDefault="0032170C" w:rsidP="0032170C">
      <w:pPr>
        <w:rPr>
          <w:rFonts w:asciiTheme="minorHAnsi" w:hAnsiTheme="minorHAnsi" w:cstheme="minorHAnsi"/>
          <w:sz w:val="24"/>
          <w:szCs w:val="24"/>
        </w:rPr>
      </w:pPr>
      <w:r w:rsidRPr="00CA25E5">
        <w:rPr>
          <w:rFonts w:asciiTheme="minorHAnsi" w:hAnsiTheme="minorHAnsi" w:cstheme="minorHAnsi"/>
          <w:sz w:val="24"/>
          <w:szCs w:val="24"/>
        </w:rPr>
        <w:t>Contacts:</w:t>
      </w:r>
      <w:r w:rsidRPr="00CA25E5">
        <w:rPr>
          <w:rFonts w:asciiTheme="minorHAnsi" w:hAnsiTheme="minorHAnsi" w:cstheme="minorHAnsi"/>
          <w:sz w:val="24"/>
          <w:szCs w:val="24"/>
        </w:rPr>
        <w:tab/>
      </w:r>
    </w:p>
    <w:p w14:paraId="11204DA5" w14:textId="77777777" w:rsidR="0032170C" w:rsidRPr="00CA25E5" w:rsidRDefault="0032170C" w:rsidP="0032170C">
      <w:pPr>
        <w:rPr>
          <w:rFonts w:asciiTheme="minorHAnsi" w:hAnsiTheme="minorHAnsi" w:cstheme="minorHAnsi"/>
          <w:sz w:val="24"/>
          <w:szCs w:val="24"/>
        </w:rPr>
      </w:pPr>
      <w:r w:rsidRPr="00CA25E5">
        <w:rPr>
          <w:rFonts w:asciiTheme="minorHAnsi" w:hAnsiTheme="minorHAnsi" w:cstheme="minorHAnsi"/>
          <w:sz w:val="24"/>
          <w:szCs w:val="24"/>
        </w:rPr>
        <w:t>For FOX Entertainment:</w:t>
      </w:r>
    </w:p>
    <w:p w14:paraId="4583183F" w14:textId="77777777" w:rsidR="0032170C" w:rsidRPr="00CA25E5" w:rsidRDefault="0032170C" w:rsidP="0032170C">
      <w:pPr>
        <w:rPr>
          <w:rFonts w:asciiTheme="minorHAnsi" w:hAnsiTheme="minorHAnsi" w:cstheme="minorHAnsi"/>
          <w:sz w:val="24"/>
          <w:szCs w:val="24"/>
        </w:rPr>
      </w:pPr>
      <w:r w:rsidRPr="00CA25E5">
        <w:rPr>
          <w:rFonts w:asciiTheme="minorHAnsi" w:hAnsiTheme="minorHAnsi" w:cstheme="minorHAnsi"/>
          <w:sz w:val="24"/>
          <w:szCs w:val="24"/>
        </w:rPr>
        <w:t>Jean Guerin</w:t>
      </w:r>
    </w:p>
    <w:p w14:paraId="5146141C" w14:textId="77777777" w:rsidR="0032170C" w:rsidRPr="00CA25E5" w:rsidRDefault="0032170C" w:rsidP="0032170C">
      <w:pPr>
        <w:rPr>
          <w:rFonts w:asciiTheme="minorHAnsi" w:hAnsiTheme="minorHAnsi" w:cstheme="minorHAnsi"/>
          <w:sz w:val="24"/>
          <w:szCs w:val="24"/>
        </w:rPr>
      </w:pPr>
      <w:r w:rsidRPr="00CA25E5">
        <w:rPr>
          <w:rFonts w:asciiTheme="minorHAnsi" w:hAnsiTheme="minorHAnsi" w:cstheme="minorHAnsi"/>
          <w:sz w:val="24"/>
          <w:szCs w:val="24"/>
        </w:rPr>
        <w:t>310-369-2843</w:t>
      </w:r>
      <w:r w:rsidRPr="00CA25E5">
        <w:rPr>
          <w:rFonts w:asciiTheme="minorHAnsi" w:hAnsiTheme="minorHAnsi" w:cstheme="minorHAnsi"/>
          <w:sz w:val="24"/>
          <w:szCs w:val="24"/>
        </w:rPr>
        <w:tab/>
      </w:r>
      <w:r w:rsidRPr="00CA25E5">
        <w:rPr>
          <w:rFonts w:asciiTheme="minorHAnsi" w:hAnsiTheme="minorHAnsi" w:cstheme="minorHAnsi"/>
          <w:sz w:val="24"/>
          <w:szCs w:val="24"/>
        </w:rPr>
        <w:tab/>
      </w:r>
      <w:r w:rsidRPr="00CA25E5">
        <w:rPr>
          <w:rFonts w:asciiTheme="minorHAnsi" w:hAnsiTheme="minorHAnsi" w:cstheme="minorHAnsi"/>
          <w:sz w:val="24"/>
          <w:szCs w:val="24"/>
        </w:rPr>
        <w:tab/>
      </w:r>
      <w:r w:rsidRPr="00CA25E5">
        <w:rPr>
          <w:rFonts w:asciiTheme="minorHAnsi" w:hAnsiTheme="minorHAnsi" w:cstheme="minorHAnsi"/>
          <w:sz w:val="24"/>
          <w:szCs w:val="24"/>
        </w:rPr>
        <w:tab/>
      </w:r>
      <w:r w:rsidRPr="00CA25E5">
        <w:rPr>
          <w:rFonts w:asciiTheme="minorHAnsi" w:hAnsiTheme="minorHAnsi" w:cstheme="minorHAnsi"/>
          <w:sz w:val="24"/>
          <w:szCs w:val="24"/>
        </w:rPr>
        <w:tab/>
      </w:r>
    </w:p>
    <w:p w14:paraId="087E4D3E" w14:textId="77777777" w:rsidR="0032170C" w:rsidRPr="00CA25E5" w:rsidRDefault="007D57AC" w:rsidP="0032170C">
      <w:pPr>
        <w:rPr>
          <w:rFonts w:asciiTheme="minorHAnsi" w:hAnsiTheme="minorHAnsi" w:cstheme="minorHAnsi"/>
          <w:sz w:val="24"/>
          <w:szCs w:val="24"/>
        </w:rPr>
      </w:pPr>
      <w:hyperlink r:id="rId5" w:history="1">
        <w:r w:rsidR="0032170C" w:rsidRPr="00CA25E5">
          <w:rPr>
            <w:rFonts w:asciiTheme="minorHAnsi" w:hAnsiTheme="minorHAnsi" w:cstheme="minorHAnsi"/>
            <w:color w:val="0563C1" w:themeColor="hyperlink"/>
            <w:sz w:val="24"/>
            <w:szCs w:val="24"/>
            <w:u w:val="single"/>
          </w:rPr>
          <w:t>Jean.Guerin@fox.com</w:t>
        </w:r>
      </w:hyperlink>
    </w:p>
    <w:p w14:paraId="7065F98B" w14:textId="77777777" w:rsidR="0032170C" w:rsidRPr="00CA25E5" w:rsidRDefault="0032170C" w:rsidP="0032170C">
      <w:pPr>
        <w:rPr>
          <w:rFonts w:asciiTheme="minorHAnsi" w:eastAsia="Times New Roman" w:hAnsiTheme="minorHAnsi" w:cstheme="minorHAnsi"/>
          <w:color w:val="000000"/>
          <w:sz w:val="24"/>
          <w:szCs w:val="24"/>
        </w:rPr>
      </w:pPr>
      <w:r w:rsidRPr="00CA25E5">
        <w:rPr>
          <w:rFonts w:asciiTheme="minorHAnsi" w:eastAsia="Times New Roman" w:hAnsiTheme="minorHAnsi" w:cstheme="minorHAnsi"/>
          <w:color w:val="000000"/>
          <w:sz w:val="24"/>
          <w:szCs w:val="24"/>
        </w:rPr>
        <w:t> </w:t>
      </w:r>
    </w:p>
    <w:p w14:paraId="13234847" w14:textId="77777777" w:rsidR="0032170C" w:rsidRPr="00CA25E5" w:rsidRDefault="0032170C" w:rsidP="0032170C">
      <w:pPr>
        <w:rPr>
          <w:rFonts w:asciiTheme="minorHAnsi" w:hAnsiTheme="minorHAnsi" w:cstheme="minorHAnsi"/>
          <w:sz w:val="24"/>
          <w:szCs w:val="24"/>
        </w:rPr>
      </w:pPr>
      <w:r w:rsidRPr="00CA25E5">
        <w:rPr>
          <w:rFonts w:asciiTheme="minorHAnsi" w:hAnsiTheme="minorHAnsi" w:cstheme="minorHAnsi"/>
          <w:sz w:val="24"/>
          <w:szCs w:val="24"/>
        </w:rPr>
        <w:t>Les Eisner</w:t>
      </w:r>
    </w:p>
    <w:p w14:paraId="4B988C28" w14:textId="77777777" w:rsidR="0032170C" w:rsidRPr="00CA25E5" w:rsidRDefault="0032170C" w:rsidP="0032170C">
      <w:pPr>
        <w:rPr>
          <w:rFonts w:asciiTheme="minorHAnsi" w:hAnsiTheme="minorHAnsi" w:cstheme="minorHAnsi"/>
          <w:sz w:val="24"/>
          <w:szCs w:val="24"/>
        </w:rPr>
      </w:pPr>
      <w:r w:rsidRPr="00CA25E5">
        <w:rPr>
          <w:rFonts w:asciiTheme="minorHAnsi" w:hAnsiTheme="minorHAnsi" w:cstheme="minorHAnsi"/>
          <w:sz w:val="24"/>
          <w:szCs w:val="24"/>
        </w:rPr>
        <w:t>310-369-3276</w:t>
      </w:r>
    </w:p>
    <w:p w14:paraId="3645B57F" w14:textId="77777777" w:rsidR="0032170C" w:rsidRPr="00CA25E5" w:rsidRDefault="007D57AC" w:rsidP="0032170C">
      <w:pPr>
        <w:rPr>
          <w:rFonts w:asciiTheme="minorHAnsi" w:hAnsiTheme="minorHAnsi" w:cstheme="minorHAnsi"/>
          <w:color w:val="0563C1" w:themeColor="hyperlink"/>
          <w:sz w:val="24"/>
          <w:szCs w:val="24"/>
          <w:u w:val="single"/>
        </w:rPr>
      </w:pPr>
      <w:hyperlink r:id="rId6" w:history="1">
        <w:r w:rsidR="0032170C" w:rsidRPr="00CA25E5">
          <w:rPr>
            <w:rFonts w:asciiTheme="minorHAnsi" w:hAnsiTheme="minorHAnsi" w:cstheme="minorHAnsi"/>
            <w:color w:val="0563C1" w:themeColor="hyperlink"/>
            <w:sz w:val="24"/>
            <w:szCs w:val="24"/>
            <w:u w:val="single"/>
          </w:rPr>
          <w:t>les.eisner@fox.com</w:t>
        </w:r>
      </w:hyperlink>
    </w:p>
    <w:p w14:paraId="66773ED2" w14:textId="15C40A1E" w:rsidR="000B4C85" w:rsidRPr="00CA25E5" w:rsidRDefault="000B4C85" w:rsidP="003F7C7E">
      <w:pPr>
        <w:rPr>
          <w:rFonts w:asciiTheme="minorHAnsi" w:hAnsiTheme="minorHAnsi" w:cstheme="minorHAnsi"/>
          <w:sz w:val="24"/>
          <w:szCs w:val="24"/>
        </w:rPr>
      </w:pPr>
    </w:p>
    <w:p w14:paraId="1CC4D5E0" w14:textId="7BED326A" w:rsidR="00E56DA5" w:rsidRPr="00CA25E5" w:rsidRDefault="00E56DA5" w:rsidP="003F7C7E">
      <w:pPr>
        <w:rPr>
          <w:rFonts w:asciiTheme="minorHAnsi" w:hAnsiTheme="minorHAnsi" w:cstheme="minorHAnsi"/>
          <w:sz w:val="24"/>
          <w:szCs w:val="24"/>
        </w:rPr>
      </w:pPr>
      <w:r w:rsidRPr="00CA25E5">
        <w:rPr>
          <w:rFonts w:asciiTheme="minorHAnsi" w:hAnsiTheme="minorHAnsi" w:cstheme="minorHAnsi"/>
          <w:sz w:val="24"/>
          <w:szCs w:val="24"/>
        </w:rPr>
        <w:t>For MarVista Entertainment:</w:t>
      </w:r>
    </w:p>
    <w:p w14:paraId="4B8E958F" w14:textId="23ED4794" w:rsidR="00B62B0D" w:rsidRPr="00CA25E5" w:rsidRDefault="006D47CC">
      <w:pPr>
        <w:rPr>
          <w:rFonts w:asciiTheme="minorHAnsi" w:hAnsiTheme="minorHAnsi" w:cstheme="minorHAnsi"/>
          <w:sz w:val="24"/>
          <w:szCs w:val="24"/>
        </w:rPr>
      </w:pPr>
      <w:r w:rsidRPr="00CA25E5">
        <w:rPr>
          <w:rFonts w:asciiTheme="minorHAnsi" w:hAnsiTheme="minorHAnsi" w:cstheme="minorHAnsi"/>
          <w:sz w:val="24"/>
          <w:szCs w:val="24"/>
        </w:rPr>
        <w:t>Deena Stern</w:t>
      </w:r>
    </w:p>
    <w:p w14:paraId="60DFC903" w14:textId="177C74DD" w:rsidR="006D47CC" w:rsidRPr="00CA25E5" w:rsidRDefault="006D47CC">
      <w:pPr>
        <w:rPr>
          <w:rFonts w:asciiTheme="minorHAnsi" w:hAnsiTheme="minorHAnsi" w:cstheme="minorHAnsi"/>
          <w:sz w:val="24"/>
          <w:szCs w:val="24"/>
        </w:rPr>
      </w:pPr>
      <w:r w:rsidRPr="00CA25E5">
        <w:rPr>
          <w:rFonts w:asciiTheme="minorHAnsi" w:hAnsiTheme="minorHAnsi" w:cstheme="minorHAnsi"/>
          <w:sz w:val="24"/>
          <w:szCs w:val="24"/>
        </w:rPr>
        <w:t>424-</w:t>
      </w:r>
      <w:r w:rsidR="00F202F1" w:rsidRPr="00CA25E5">
        <w:rPr>
          <w:rFonts w:asciiTheme="minorHAnsi" w:hAnsiTheme="minorHAnsi" w:cstheme="minorHAnsi"/>
          <w:sz w:val="24"/>
          <w:szCs w:val="24"/>
        </w:rPr>
        <w:t>274-3071</w:t>
      </w:r>
    </w:p>
    <w:p w14:paraId="1C9BFB62" w14:textId="5D225AE1" w:rsidR="00F202F1" w:rsidRDefault="007D57AC">
      <w:pPr>
        <w:rPr>
          <w:rFonts w:asciiTheme="minorHAnsi" w:hAnsiTheme="minorHAnsi" w:cstheme="minorHAnsi"/>
          <w:sz w:val="24"/>
          <w:szCs w:val="24"/>
        </w:rPr>
      </w:pPr>
      <w:hyperlink r:id="rId7" w:history="1">
        <w:r w:rsidR="001A5E82" w:rsidRPr="00376697">
          <w:rPr>
            <w:rStyle w:val="Hyperlink"/>
            <w:rFonts w:asciiTheme="minorHAnsi" w:hAnsiTheme="minorHAnsi" w:cstheme="minorHAnsi"/>
            <w:sz w:val="24"/>
            <w:szCs w:val="24"/>
          </w:rPr>
          <w:t>dstern@marvista.net</w:t>
        </w:r>
      </w:hyperlink>
    </w:p>
    <w:p w14:paraId="52C5AAD6" w14:textId="77777777" w:rsidR="001A5E82" w:rsidRPr="00CA25E5" w:rsidRDefault="001A5E82">
      <w:pPr>
        <w:rPr>
          <w:rFonts w:asciiTheme="minorHAnsi" w:hAnsiTheme="minorHAnsi" w:cstheme="minorHAnsi"/>
          <w:sz w:val="24"/>
          <w:szCs w:val="24"/>
        </w:rPr>
      </w:pPr>
    </w:p>
    <w:sectPr w:rsidR="001A5E82" w:rsidRPr="00CA25E5" w:rsidSect="00686692">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548D"/>
    <w:multiLevelType w:val="multilevel"/>
    <w:tmpl w:val="DD70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96E59"/>
    <w:multiLevelType w:val="multilevel"/>
    <w:tmpl w:val="24981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75C64"/>
    <w:multiLevelType w:val="multilevel"/>
    <w:tmpl w:val="68B8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D3664A"/>
    <w:multiLevelType w:val="multilevel"/>
    <w:tmpl w:val="DD302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6478A9"/>
    <w:multiLevelType w:val="multilevel"/>
    <w:tmpl w:val="5E78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874B5D"/>
    <w:multiLevelType w:val="multilevel"/>
    <w:tmpl w:val="C3C2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C72712"/>
    <w:multiLevelType w:val="multilevel"/>
    <w:tmpl w:val="4834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5774C6"/>
    <w:multiLevelType w:val="multilevel"/>
    <w:tmpl w:val="302A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9E3649"/>
    <w:multiLevelType w:val="multilevel"/>
    <w:tmpl w:val="B13E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BF6F8D"/>
    <w:multiLevelType w:val="multilevel"/>
    <w:tmpl w:val="A548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D068F3"/>
    <w:multiLevelType w:val="multilevel"/>
    <w:tmpl w:val="D9B6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B94216"/>
    <w:multiLevelType w:val="multilevel"/>
    <w:tmpl w:val="FD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C13218"/>
    <w:multiLevelType w:val="multilevel"/>
    <w:tmpl w:val="E25A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D30FB2"/>
    <w:multiLevelType w:val="hybridMultilevel"/>
    <w:tmpl w:val="AE125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D627EDB"/>
    <w:multiLevelType w:val="multilevel"/>
    <w:tmpl w:val="B97C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FB240C"/>
    <w:multiLevelType w:val="multilevel"/>
    <w:tmpl w:val="18D2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900905"/>
    <w:multiLevelType w:val="multilevel"/>
    <w:tmpl w:val="72E4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D97BE5"/>
    <w:multiLevelType w:val="multilevel"/>
    <w:tmpl w:val="BA8A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380A25"/>
    <w:multiLevelType w:val="multilevel"/>
    <w:tmpl w:val="9872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DC0E53"/>
    <w:multiLevelType w:val="multilevel"/>
    <w:tmpl w:val="854A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FB0E56"/>
    <w:multiLevelType w:val="multilevel"/>
    <w:tmpl w:val="4D5E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B52824"/>
    <w:multiLevelType w:val="multilevel"/>
    <w:tmpl w:val="2A82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16"/>
  </w:num>
  <w:num w:numId="4">
    <w:abstractNumId w:val="2"/>
  </w:num>
  <w:num w:numId="5">
    <w:abstractNumId w:val="1"/>
  </w:num>
  <w:num w:numId="6">
    <w:abstractNumId w:val="3"/>
  </w:num>
  <w:num w:numId="7">
    <w:abstractNumId w:val="21"/>
  </w:num>
  <w:num w:numId="8">
    <w:abstractNumId w:val="8"/>
  </w:num>
  <w:num w:numId="9">
    <w:abstractNumId w:val="14"/>
  </w:num>
  <w:num w:numId="10">
    <w:abstractNumId w:val="12"/>
  </w:num>
  <w:num w:numId="11">
    <w:abstractNumId w:val="10"/>
  </w:num>
  <w:num w:numId="12">
    <w:abstractNumId w:val="19"/>
  </w:num>
  <w:num w:numId="13">
    <w:abstractNumId w:val="6"/>
  </w:num>
  <w:num w:numId="14">
    <w:abstractNumId w:val="9"/>
  </w:num>
  <w:num w:numId="15">
    <w:abstractNumId w:val="11"/>
  </w:num>
  <w:num w:numId="16">
    <w:abstractNumId w:val="15"/>
  </w:num>
  <w:num w:numId="17">
    <w:abstractNumId w:val="17"/>
  </w:num>
  <w:num w:numId="18">
    <w:abstractNumId w:val="18"/>
  </w:num>
  <w:num w:numId="19">
    <w:abstractNumId w:val="7"/>
  </w:num>
  <w:num w:numId="20">
    <w:abstractNumId w:val="20"/>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62"/>
    <w:rsid w:val="00037183"/>
    <w:rsid w:val="000B4C85"/>
    <w:rsid w:val="000C6630"/>
    <w:rsid w:val="000C75C9"/>
    <w:rsid w:val="000E5C36"/>
    <w:rsid w:val="000F0E13"/>
    <w:rsid w:val="001153DE"/>
    <w:rsid w:val="00116402"/>
    <w:rsid w:val="00125989"/>
    <w:rsid w:val="00147F3C"/>
    <w:rsid w:val="001521D0"/>
    <w:rsid w:val="00156874"/>
    <w:rsid w:val="00157CB7"/>
    <w:rsid w:val="00170387"/>
    <w:rsid w:val="00174EBF"/>
    <w:rsid w:val="00196677"/>
    <w:rsid w:val="001A5E82"/>
    <w:rsid w:val="001D0983"/>
    <w:rsid w:val="002119E5"/>
    <w:rsid w:val="002142A7"/>
    <w:rsid w:val="00220E35"/>
    <w:rsid w:val="0025789D"/>
    <w:rsid w:val="00260062"/>
    <w:rsid w:val="00263D12"/>
    <w:rsid w:val="0027021F"/>
    <w:rsid w:val="00270B44"/>
    <w:rsid w:val="00281B72"/>
    <w:rsid w:val="00285E79"/>
    <w:rsid w:val="002F6B6D"/>
    <w:rsid w:val="0032170C"/>
    <w:rsid w:val="00322201"/>
    <w:rsid w:val="00327120"/>
    <w:rsid w:val="00331AAB"/>
    <w:rsid w:val="00344B6F"/>
    <w:rsid w:val="0035059E"/>
    <w:rsid w:val="003554E9"/>
    <w:rsid w:val="003A28D9"/>
    <w:rsid w:val="003B1252"/>
    <w:rsid w:val="003E2F6C"/>
    <w:rsid w:val="003F7C7E"/>
    <w:rsid w:val="0040357E"/>
    <w:rsid w:val="00407D5A"/>
    <w:rsid w:val="00410DD8"/>
    <w:rsid w:val="004152F6"/>
    <w:rsid w:val="00434819"/>
    <w:rsid w:val="004B6CE7"/>
    <w:rsid w:val="004D5347"/>
    <w:rsid w:val="00501C86"/>
    <w:rsid w:val="005036CA"/>
    <w:rsid w:val="00520408"/>
    <w:rsid w:val="00523C88"/>
    <w:rsid w:val="00537EC3"/>
    <w:rsid w:val="005404F8"/>
    <w:rsid w:val="0057280A"/>
    <w:rsid w:val="005801D9"/>
    <w:rsid w:val="005A323B"/>
    <w:rsid w:val="005D0C71"/>
    <w:rsid w:val="005D3F15"/>
    <w:rsid w:val="00614B2E"/>
    <w:rsid w:val="0062262B"/>
    <w:rsid w:val="0065495E"/>
    <w:rsid w:val="00654C79"/>
    <w:rsid w:val="00675354"/>
    <w:rsid w:val="00686177"/>
    <w:rsid w:val="00686692"/>
    <w:rsid w:val="00693CED"/>
    <w:rsid w:val="006A16DF"/>
    <w:rsid w:val="006D4577"/>
    <w:rsid w:val="006D47CC"/>
    <w:rsid w:val="00702669"/>
    <w:rsid w:val="007159DF"/>
    <w:rsid w:val="0073015B"/>
    <w:rsid w:val="00742054"/>
    <w:rsid w:val="00765467"/>
    <w:rsid w:val="007667C5"/>
    <w:rsid w:val="007731AF"/>
    <w:rsid w:val="007927F7"/>
    <w:rsid w:val="007C7FE8"/>
    <w:rsid w:val="007D57AC"/>
    <w:rsid w:val="008124A5"/>
    <w:rsid w:val="008174BA"/>
    <w:rsid w:val="008333E5"/>
    <w:rsid w:val="00835098"/>
    <w:rsid w:val="0084285A"/>
    <w:rsid w:val="008633CF"/>
    <w:rsid w:val="00865D2A"/>
    <w:rsid w:val="0086707F"/>
    <w:rsid w:val="008811D3"/>
    <w:rsid w:val="00886344"/>
    <w:rsid w:val="008A5553"/>
    <w:rsid w:val="008D5CD5"/>
    <w:rsid w:val="008F106A"/>
    <w:rsid w:val="00911A65"/>
    <w:rsid w:val="0092173F"/>
    <w:rsid w:val="00922CB5"/>
    <w:rsid w:val="009561B1"/>
    <w:rsid w:val="009B5F30"/>
    <w:rsid w:val="009B6476"/>
    <w:rsid w:val="009C0A59"/>
    <w:rsid w:val="009C72D9"/>
    <w:rsid w:val="009F56BD"/>
    <w:rsid w:val="00A02172"/>
    <w:rsid w:val="00A120B0"/>
    <w:rsid w:val="00A20ED0"/>
    <w:rsid w:val="00A26119"/>
    <w:rsid w:val="00A2626C"/>
    <w:rsid w:val="00A46AA9"/>
    <w:rsid w:val="00A61AE7"/>
    <w:rsid w:val="00A65996"/>
    <w:rsid w:val="00AA5F89"/>
    <w:rsid w:val="00AC32EA"/>
    <w:rsid w:val="00AC75E9"/>
    <w:rsid w:val="00AF6C8B"/>
    <w:rsid w:val="00B67794"/>
    <w:rsid w:val="00B72983"/>
    <w:rsid w:val="00B805FB"/>
    <w:rsid w:val="00B91EBA"/>
    <w:rsid w:val="00B928B7"/>
    <w:rsid w:val="00BE3538"/>
    <w:rsid w:val="00BF5740"/>
    <w:rsid w:val="00BF5D48"/>
    <w:rsid w:val="00C22C8F"/>
    <w:rsid w:val="00C26EE1"/>
    <w:rsid w:val="00C33D75"/>
    <w:rsid w:val="00C354D5"/>
    <w:rsid w:val="00C61D3E"/>
    <w:rsid w:val="00C73422"/>
    <w:rsid w:val="00C85892"/>
    <w:rsid w:val="00CA25E5"/>
    <w:rsid w:val="00CE4194"/>
    <w:rsid w:val="00D02C75"/>
    <w:rsid w:val="00D57AF6"/>
    <w:rsid w:val="00D83995"/>
    <w:rsid w:val="00DA31EB"/>
    <w:rsid w:val="00DB0737"/>
    <w:rsid w:val="00DB4AD1"/>
    <w:rsid w:val="00DC1DFC"/>
    <w:rsid w:val="00DD1D40"/>
    <w:rsid w:val="00DD6C72"/>
    <w:rsid w:val="00E056E4"/>
    <w:rsid w:val="00E21ECE"/>
    <w:rsid w:val="00E56596"/>
    <w:rsid w:val="00E56DA5"/>
    <w:rsid w:val="00E57111"/>
    <w:rsid w:val="00E73D00"/>
    <w:rsid w:val="00EE532F"/>
    <w:rsid w:val="00EE7DA3"/>
    <w:rsid w:val="00EF44E2"/>
    <w:rsid w:val="00F00D97"/>
    <w:rsid w:val="00F04BF3"/>
    <w:rsid w:val="00F07BD1"/>
    <w:rsid w:val="00F202F1"/>
    <w:rsid w:val="00F5333D"/>
    <w:rsid w:val="00F565E7"/>
    <w:rsid w:val="00F6406E"/>
    <w:rsid w:val="00F6798E"/>
    <w:rsid w:val="00F703FC"/>
    <w:rsid w:val="00F72E6C"/>
    <w:rsid w:val="00F7541E"/>
    <w:rsid w:val="00F84673"/>
    <w:rsid w:val="00F91C45"/>
    <w:rsid w:val="00FA1A7E"/>
    <w:rsid w:val="00FB10A8"/>
    <w:rsid w:val="00FB3CE0"/>
    <w:rsid w:val="00FC34D2"/>
    <w:rsid w:val="00FF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11B5"/>
  <w15:chartTrackingRefBased/>
  <w15:docId w15:val="{777C7DFB-AC65-4B8F-B9D6-3C407CFE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0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5C9"/>
    <w:rPr>
      <w:rFonts w:ascii="Segoe UI" w:hAnsi="Segoe UI" w:cs="Segoe UI"/>
      <w:sz w:val="18"/>
      <w:szCs w:val="18"/>
    </w:rPr>
  </w:style>
  <w:style w:type="paragraph" w:styleId="ListParagraph">
    <w:name w:val="List Paragraph"/>
    <w:aliases w:val="FooterText,Bullet List,List Paragraph1,numbered,Paragraphe de liste1,列出段落,列出段落1,Bulletr List Paragraph,List Paragraph2,List Paragraph21,Parágrafo da Lista1,Párrafo de lista1,Listeafsnit1,リスト段落1,Paragraphe de liste,Listenabsatz,????,????1"/>
    <w:basedOn w:val="Normal"/>
    <w:link w:val="ListParagraphChar"/>
    <w:uiPriority w:val="34"/>
    <w:qFormat/>
    <w:rsid w:val="00331AAB"/>
    <w:pPr>
      <w:ind w:left="720"/>
    </w:pPr>
    <w:rPr>
      <w:rFonts w:ascii="Times New Roman" w:eastAsia="Times New Roman" w:hAnsi="Times New Roman" w:cs="Times New Roman"/>
      <w:sz w:val="24"/>
      <w:szCs w:val="24"/>
    </w:rPr>
  </w:style>
  <w:style w:type="character" w:customStyle="1" w:styleId="ListParagraphChar">
    <w:name w:val="List Paragraph Char"/>
    <w:aliases w:val="FooterText Char,Bullet List Char,List Paragraph1 Char,numbered Char,Paragraphe de liste1 Char,列出段落 Char,列出段落1 Char,Bulletr List Paragraph Char,List Paragraph2 Char,List Paragraph21 Char,Parágrafo da Lista1 Char,Párrafo de lista1 Char"/>
    <w:basedOn w:val="DefaultParagraphFont"/>
    <w:link w:val="ListParagraph"/>
    <w:uiPriority w:val="34"/>
    <w:locked/>
    <w:rsid w:val="00331AAB"/>
    <w:rPr>
      <w:rFonts w:ascii="Times New Roman" w:eastAsia="Times New Roman" w:hAnsi="Times New Roman" w:cs="Times New Roman"/>
      <w:sz w:val="24"/>
      <w:szCs w:val="24"/>
    </w:rPr>
  </w:style>
  <w:style w:type="paragraph" w:styleId="Revision">
    <w:name w:val="Revision"/>
    <w:hidden/>
    <w:uiPriority w:val="99"/>
    <w:semiHidden/>
    <w:rsid w:val="005036CA"/>
    <w:pPr>
      <w:spacing w:after="0" w:line="240" w:lineRule="auto"/>
    </w:pPr>
    <w:rPr>
      <w:rFonts w:ascii="Calibri" w:hAnsi="Calibri" w:cs="Calibri"/>
    </w:rPr>
  </w:style>
  <w:style w:type="character" w:customStyle="1" w:styleId="apple-converted-space">
    <w:name w:val="apple-converted-space"/>
    <w:basedOn w:val="DefaultParagraphFont"/>
    <w:rsid w:val="00C85892"/>
  </w:style>
  <w:style w:type="paragraph" w:customStyle="1" w:styleId="xmsonormal">
    <w:name w:val="xmsonormal"/>
    <w:basedOn w:val="Normal"/>
    <w:rsid w:val="000B4C85"/>
    <w:pPr>
      <w:spacing w:before="100" w:beforeAutospacing="1" w:after="100" w:afterAutospacing="1"/>
    </w:pPr>
    <w:rPr>
      <w:rFonts w:ascii="Times New Roman" w:eastAsia="Times New Roman" w:hAnsi="Times New Roman" w:cs="Times New Roman"/>
      <w:sz w:val="24"/>
      <w:szCs w:val="24"/>
    </w:rPr>
  </w:style>
  <w:style w:type="paragraph" w:customStyle="1" w:styleId="xxmsonormal">
    <w:name w:val="xxmsonormal"/>
    <w:basedOn w:val="Normal"/>
    <w:rsid w:val="000B4C85"/>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msolistparagraph"/>
    <w:basedOn w:val="Normal"/>
    <w:rsid w:val="000B4C85"/>
    <w:pPr>
      <w:spacing w:before="100" w:beforeAutospacing="1" w:after="100" w:afterAutospacing="1"/>
    </w:pPr>
    <w:rPr>
      <w:rFonts w:ascii="Times New Roman" w:eastAsia="Times New Roman" w:hAnsi="Times New Roman" w:cs="Times New Roman"/>
      <w:sz w:val="24"/>
      <w:szCs w:val="24"/>
    </w:rPr>
  </w:style>
  <w:style w:type="paragraph" w:customStyle="1" w:styleId="xxmsolistparagraph">
    <w:name w:val="xxmsolistparagraph"/>
    <w:basedOn w:val="Normal"/>
    <w:rsid w:val="000B4C8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6677"/>
    <w:rPr>
      <w:color w:val="0563C1"/>
      <w:u w:val="single"/>
    </w:rPr>
  </w:style>
  <w:style w:type="character" w:styleId="UnresolvedMention">
    <w:name w:val="Unresolved Mention"/>
    <w:basedOn w:val="DefaultParagraphFont"/>
    <w:uiPriority w:val="99"/>
    <w:semiHidden/>
    <w:unhideWhenUsed/>
    <w:rsid w:val="001A5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656">
      <w:bodyDiv w:val="1"/>
      <w:marLeft w:val="0"/>
      <w:marRight w:val="0"/>
      <w:marTop w:val="0"/>
      <w:marBottom w:val="0"/>
      <w:divBdr>
        <w:top w:val="none" w:sz="0" w:space="0" w:color="auto"/>
        <w:left w:val="none" w:sz="0" w:space="0" w:color="auto"/>
        <w:bottom w:val="none" w:sz="0" w:space="0" w:color="auto"/>
        <w:right w:val="none" w:sz="0" w:space="0" w:color="auto"/>
      </w:divBdr>
    </w:div>
    <w:div w:id="20666596">
      <w:bodyDiv w:val="1"/>
      <w:marLeft w:val="0"/>
      <w:marRight w:val="0"/>
      <w:marTop w:val="0"/>
      <w:marBottom w:val="0"/>
      <w:divBdr>
        <w:top w:val="none" w:sz="0" w:space="0" w:color="auto"/>
        <w:left w:val="none" w:sz="0" w:space="0" w:color="auto"/>
        <w:bottom w:val="none" w:sz="0" w:space="0" w:color="auto"/>
        <w:right w:val="none" w:sz="0" w:space="0" w:color="auto"/>
      </w:divBdr>
    </w:div>
    <w:div w:id="321616672">
      <w:bodyDiv w:val="1"/>
      <w:marLeft w:val="0"/>
      <w:marRight w:val="0"/>
      <w:marTop w:val="0"/>
      <w:marBottom w:val="0"/>
      <w:divBdr>
        <w:top w:val="none" w:sz="0" w:space="0" w:color="auto"/>
        <w:left w:val="none" w:sz="0" w:space="0" w:color="auto"/>
        <w:bottom w:val="none" w:sz="0" w:space="0" w:color="auto"/>
        <w:right w:val="none" w:sz="0" w:space="0" w:color="auto"/>
      </w:divBdr>
    </w:div>
    <w:div w:id="489908455">
      <w:bodyDiv w:val="1"/>
      <w:marLeft w:val="0"/>
      <w:marRight w:val="0"/>
      <w:marTop w:val="0"/>
      <w:marBottom w:val="0"/>
      <w:divBdr>
        <w:top w:val="none" w:sz="0" w:space="0" w:color="auto"/>
        <w:left w:val="none" w:sz="0" w:space="0" w:color="auto"/>
        <w:bottom w:val="none" w:sz="0" w:space="0" w:color="auto"/>
        <w:right w:val="none" w:sz="0" w:space="0" w:color="auto"/>
      </w:divBdr>
    </w:div>
    <w:div w:id="1219633027">
      <w:bodyDiv w:val="1"/>
      <w:marLeft w:val="0"/>
      <w:marRight w:val="0"/>
      <w:marTop w:val="0"/>
      <w:marBottom w:val="0"/>
      <w:divBdr>
        <w:top w:val="none" w:sz="0" w:space="0" w:color="auto"/>
        <w:left w:val="none" w:sz="0" w:space="0" w:color="auto"/>
        <w:bottom w:val="none" w:sz="0" w:space="0" w:color="auto"/>
        <w:right w:val="none" w:sz="0" w:space="0" w:color="auto"/>
      </w:divBdr>
    </w:div>
    <w:div w:id="1452437019">
      <w:bodyDiv w:val="1"/>
      <w:marLeft w:val="0"/>
      <w:marRight w:val="0"/>
      <w:marTop w:val="0"/>
      <w:marBottom w:val="0"/>
      <w:divBdr>
        <w:top w:val="none" w:sz="0" w:space="0" w:color="auto"/>
        <w:left w:val="none" w:sz="0" w:space="0" w:color="auto"/>
        <w:bottom w:val="none" w:sz="0" w:space="0" w:color="auto"/>
        <w:right w:val="none" w:sz="0" w:space="0" w:color="auto"/>
      </w:divBdr>
    </w:div>
    <w:div w:id="1573587348">
      <w:bodyDiv w:val="1"/>
      <w:marLeft w:val="0"/>
      <w:marRight w:val="0"/>
      <w:marTop w:val="0"/>
      <w:marBottom w:val="0"/>
      <w:divBdr>
        <w:top w:val="none" w:sz="0" w:space="0" w:color="auto"/>
        <w:left w:val="none" w:sz="0" w:space="0" w:color="auto"/>
        <w:bottom w:val="none" w:sz="0" w:space="0" w:color="auto"/>
        <w:right w:val="none" w:sz="0" w:space="0" w:color="auto"/>
      </w:divBdr>
    </w:div>
    <w:div w:id="16914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tern@marvist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eisner@fox.com" TargetMode="External"/><Relationship Id="rId5" Type="http://schemas.openxmlformats.org/officeDocument/2006/relationships/hyperlink" Target="mailto:Jean.Guerin@fox.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Lancer, Justin</dc:creator>
  <cp:keywords/>
  <dc:description/>
  <cp:lastModifiedBy>Frutkin, Alan</cp:lastModifiedBy>
  <cp:revision>6</cp:revision>
  <dcterms:created xsi:type="dcterms:W3CDTF">2021-12-12T15:02:00Z</dcterms:created>
  <dcterms:modified xsi:type="dcterms:W3CDTF">2021-12-13T03:58:00Z</dcterms:modified>
</cp:coreProperties>
</file>